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09" w:rsidRDefault="00E85409" w:rsidP="00E854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0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</w:t>
      </w:r>
      <w:r w:rsidR="00282828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E8540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85409" w:rsidRPr="00E85409" w:rsidRDefault="00E85409" w:rsidP="00E854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09">
        <w:rPr>
          <w:rFonts w:ascii="Times New Roman" w:hAnsi="Times New Roman" w:cs="Times New Roman"/>
          <w:b/>
          <w:sz w:val="24"/>
          <w:szCs w:val="24"/>
        </w:rPr>
        <w:t>5-9 классы (ФГОС ООО)</w:t>
      </w:r>
    </w:p>
    <w:p w:rsidR="00E85409" w:rsidRDefault="00E85409" w:rsidP="00E854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28" w:rsidRPr="00282828" w:rsidRDefault="00282828" w:rsidP="00282828">
      <w:pPr>
        <w:tabs>
          <w:tab w:val="left" w:pos="993"/>
          <w:tab w:val="left" w:pos="4962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«Краеведение» составлена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(в действующей редакции); с учетом авторской программы О.Е. Бондаренко, Т.М. </w:t>
      </w:r>
      <w:proofErr w:type="spellStart"/>
      <w:r w:rsidRPr="00282828">
        <w:rPr>
          <w:rFonts w:ascii="Times New Roman" w:hAnsi="Times New Roman" w:cs="Times New Roman"/>
          <w:sz w:val="24"/>
          <w:szCs w:val="24"/>
        </w:rPr>
        <w:t>Хорунжей</w:t>
      </w:r>
      <w:proofErr w:type="spellEnd"/>
      <w:r w:rsidRPr="00282828">
        <w:rPr>
          <w:rFonts w:ascii="Times New Roman" w:hAnsi="Times New Roman" w:cs="Times New Roman"/>
          <w:sz w:val="24"/>
          <w:szCs w:val="24"/>
        </w:rPr>
        <w:t xml:space="preserve"> «История Республики Коми». 6-9 классы. Издание подготовлено в Центре по разработке учебно-методических комплектов национально-регионального компонента ГОУ ДПО </w:t>
      </w:r>
      <w:proofErr w:type="spellStart"/>
      <w:r w:rsidRPr="00282828">
        <w:rPr>
          <w:rFonts w:ascii="Times New Roman" w:hAnsi="Times New Roman" w:cs="Times New Roman"/>
          <w:sz w:val="24"/>
          <w:szCs w:val="24"/>
        </w:rPr>
        <w:t>КРИРОиПК</w:t>
      </w:r>
      <w:proofErr w:type="spellEnd"/>
      <w:r w:rsidRPr="00282828">
        <w:rPr>
          <w:rFonts w:ascii="Times New Roman" w:hAnsi="Times New Roman" w:cs="Times New Roman"/>
          <w:sz w:val="24"/>
          <w:szCs w:val="24"/>
        </w:rPr>
        <w:t>, Сыктывкар, 2008.</w:t>
      </w:r>
    </w:p>
    <w:p w:rsidR="00282828" w:rsidRPr="00282828" w:rsidRDefault="00282828" w:rsidP="00282828">
      <w:pPr>
        <w:tabs>
          <w:tab w:val="left" w:pos="993"/>
          <w:tab w:val="left" w:pos="4962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>Выбор программы учебного курса «Краеведение» обусловлен выбором и уровнем интеллектуальных притязаний учащихся и их родителей (законных представителей).</w:t>
      </w:r>
    </w:p>
    <w:p w:rsidR="00282828" w:rsidRPr="00282828" w:rsidRDefault="00282828" w:rsidP="00282828">
      <w:pPr>
        <w:tabs>
          <w:tab w:val="left" w:pos="993"/>
          <w:tab w:val="left" w:pos="4962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том, что в настоящее время наблюдается повышенный интерес к изучению родного края.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 бережного отношения к природе, истории и культуре родного края.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28282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82828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282828" w:rsidRPr="00282828" w:rsidRDefault="00282828" w:rsidP="00282828">
      <w:pPr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>Рабочая программа учебного предмета «Краеведение» обеспечивает достижение следующих целей:</w:t>
      </w:r>
    </w:p>
    <w:p w:rsidR="00282828" w:rsidRPr="00282828" w:rsidRDefault="00282828" w:rsidP="0028282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282828">
        <w:t xml:space="preserve">овладение учащимися основами знаний об историческом пути </w:t>
      </w:r>
      <w:proofErr w:type="spellStart"/>
      <w:r w:rsidRPr="00282828">
        <w:t>коми</w:t>
      </w:r>
      <w:proofErr w:type="spellEnd"/>
      <w:r w:rsidRPr="00282828">
        <w:t xml:space="preserve"> народа, его социальном, духовном и нравственном опыте;</w:t>
      </w:r>
    </w:p>
    <w:p w:rsidR="00282828" w:rsidRPr="00282828" w:rsidRDefault="00282828" w:rsidP="0028282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282828">
        <w:t>понимание процесса становления многонационального государственного образования «Республика Коми», его истории;</w:t>
      </w:r>
    </w:p>
    <w:p w:rsidR="00282828" w:rsidRPr="00282828" w:rsidRDefault="00282828" w:rsidP="0028282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282828">
        <w:t>формирование ценностных ориентаций и убеждений учащихся на основе личностного осмысления опыта исторического развития; восприятие идей гуманизма, уважения прав человека, патриотизма и взаимопонимания между народами;</w:t>
      </w:r>
    </w:p>
    <w:p w:rsidR="00282828" w:rsidRPr="00282828" w:rsidRDefault="00282828" w:rsidP="0028282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282828">
        <w:t>развитие интереса и уважения к истории и культуре своего и других народов,</w:t>
      </w:r>
    </w:p>
    <w:p w:rsidR="00282828" w:rsidRPr="00282828" w:rsidRDefault="00282828" w:rsidP="00282828">
      <w:pPr>
        <w:pStyle w:val="a3"/>
        <w:numPr>
          <w:ilvl w:val="0"/>
          <w:numId w:val="1"/>
        </w:numPr>
        <w:tabs>
          <w:tab w:val="left" w:pos="851"/>
          <w:tab w:val="left" w:pos="8189"/>
        </w:tabs>
        <w:spacing w:line="360" w:lineRule="auto"/>
        <w:ind w:left="0" w:firstLine="567"/>
        <w:jc w:val="both"/>
      </w:pPr>
      <w:r w:rsidRPr="00282828">
        <w:t>стремления сохранить и приумножить культурное наследие своего края, страны и всего человечества.</w:t>
      </w:r>
    </w:p>
    <w:p w:rsidR="00282828" w:rsidRPr="00282828" w:rsidRDefault="00282828" w:rsidP="00282828">
      <w:pPr>
        <w:pStyle w:val="Default"/>
        <w:spacing w:line="360" w:lineRule="auto"/>
        <w:ind w:firstLine="851"/>
        <w:jc w:val="both"/>
        <w:rPr>
          <w:i/>
        </w:rPr>
      </w:pPr>
      <w:r w:rsidRPr="00282828">
        <w:rPr>
          <w:b/>
          <w:bCs/>
          <w:i/>
        </w:rPr>
        <w:t>Цели освоения</w:t>
      </w:r>
      <w:r w:rsidRPr="00282828">
        <w:rPr>
          <w:i/>
        </w:rPr>
        <w:t xml:space="preserve">: </w:t>
      </w:r>
    </w:p>
    <w:p w:rsidR="00282828" w:rsidRPr="00282828" w:rsidRDefault="00282828" w:rsidP="00282828">
      <w:pPr>
        <w:pStyle w:val="Default"/>
        <w:spacing w:line="360" w:lineRule="auto"/>
        <w:ind w:firstLine="851"/>
        <w:jc w:val="both"/>
      </w:pPr>
      <w:r w:rsidRPr="00282828">
        <w:t xml:space="preserve">Целью освоения учебного предмета «Краеведение» является формирование у обучающихся системы краеведческих знаний о Республике Коми. </w:t>
      </w:r>
    </w:p>
    <w:p w:rsidR="00282828" w:rsidRPr="00282828" w:rsidRDefault="00282828" w:rsidP="00282828">
      <w:pPr>
        <w:pStyle w:val="Default"/>
        <w:tabs>
          <w:tab w:val="left" w:pos="7513"/>
        </w:tabs>
        <w:spacing w:line="360" w:lineRule="auto"/>
        <w:ind w:firstLine="851"/>
        <w:jc w:val="both"/>
      </w:pPr>
      <w:r w:rsidRPr="00282828">
        <w:rPr>
          <w:b/>
          <w:bCs/>
          <w:i/>
        </w:rPr>
        <w:lastRenderedPageBreak/>
        <w:t>Задачами изучения краеведения</w:t>
      </w:r>
      <w:r w:rsidRPr="00282828">
        <w:rPr>
          <w:b/>
          <w:bCs/>
        </w:rPr>
        <w:t xml:space="preserve"> </w:t>
      </w:r>
      <w:r w:rsidRPr="00282828">
        <w:t xml:space="preserve">в основной школе являются: </w:t>
      </w:r>
      <w:r w:rsidRPr="00282828">
        <w:tab/>
      </w:r>
    </w:p>
    <w:p w:rsidR="00282828" w:rsidRPr="00282828" w:rsidRDefault="00282828" w:rsidP="00282828">
      <w:pPr>
        <w:pStyle w:val="Default"/>
        <w:numPr>
          <w:ilvl w:val="0"/>
          <w:numId w:val="3"/>
        </w:numPr>
        <w:tabs>
          <w:tab w:val="left" w:pos="1134"/>
          <w:tab w:val="left" w:pos="7513"/>
        </w:tabs>
        <w:spacing w:line="360" w:lineRule="auto"/>
        <w:ind w:left="0" w:firstLine="851"/>
        <w:jc w:val="both"/>
      </w:pPr>
      <w:r w:rsidRPr="00282828">
        <w:t xml:space="preserve">формирование знаний и </w:t>
      </w:r>
      <w:proofErr w:type="gramStart"/>
      <w:r w:rsidRPr="00282828">
        <w:t>ознакомлении</w:t>
      </w:r>
      <w:proofErr w:type="gramEnd"/>
      <w:r w:rsidRPr="00282828">
        <w:t xml:space="preserve"> с основными принципами краеведческого подхода к изучаемому региону; </w:t>
      </w:r>
    </w:p>
    <w:p w:rsidR="00282828" w:rsidRPr="00282828" w:rsidRDefault="00282828" w:rsidP="00282828">
      <w:pPr>
        <w:pStyle w:val="Default"/>
        <w:numPr>
          <w:ilvl w:val="0"/>
          <w:numId w:val="3"/>
        </w:numPr>
        <w:tabs>
          <w:tab w:val="left" w:pos="1134"/>
          <w:tab w:val="left" w:pos="7513"/>
        </w:tabs>
        <w:spacing w:line="360" w:lineRule="auto"/>
        <w:ind w:left="0" w:firstLine="851"/>
        <w:jc w:val="both"/>
      </w:pPr>
      <w:r w:rsidRPr="00282828">
        <w:t xml:space="preserve">раскрытие основных периодов, связанных с освоением и изучением края, формированием государственности </w:t>
      </w:r>
      <w:proofErr w:type="gramStart"/>
      <w:r w:rsidRPr="00282828">
        <w:t>на</w:t>
      </w:r>
      <w:proofErr w:type="gramEnd"/>
      <w:r w:rsidRPr="00282828">
        <w:t xml:space="preserve"> </w:t>
      </w:r>
      <w:proofErr w:type="gramStart"/>
      <w:r w:rsidRPr="00282828">
        <w:t>в</w:t>
      </w:r>
      <w:proofErr w:type="gramEnd"/>
      <w:r w:rsidRPr="00282828">
        <w:t xml:space="preserve"> Республике Коми, роли выдающихся людей в истории Коми края; </w:t>
      </w:r>
    </w:p>
    <w:p w:rsidR="00282828" w:rsidRPr="00282828" w:rsidRDefault="00282828" w:rsidP="00282828">
      <w:pPr>
        <w:pStyle w:val="Default"/>
        <w:numPr>
          <w:ilvl w:val="0"/>
          <w:numId w:val="3"/>
        </w:numPr>
        <w:tabs>
          <w:tab w:val="left" w:pos="1134"/>
          <w:tab w:val="left" w:pos="7513"/>
        </w:tabs>
        <w:spacing w:line="360" w:lineRule="auto"/>
        <w:ind w:left="0" w:firstLine="851"/>
        <w:jc w:val="both"/>
      </w:pPr>
      <w:r w:rsidRPr="00282828">
        <w:t>выявление своеобразия природно-территориальных комплексов.</w:t>
      </w:r>
    </w:p>
    <w:p w:rsidR="00282828" w:rsidRPr="00282828" w:rsidRDefault="00282828" w:rsidP="00282828">
      <w:pPr>
        <w:pStyle w:val="Default"/>
        <w:tabs>
          <w:tab w:val="left" w:pos="1134"/>
          <w:tab w:val="left" w:pos="7513"/>
        </w:tabs>
        <w:spacing w:line="360" w:lineRule="auto"/>
        <w:ind w:firstLine="851"/>
        <w:jc w:val="both"/>
      </w:pPr>
      <w:r w:rsidRPr="00282828">
        <w:t xml:space="preserve">Курс «Краеведение» знакомит с природными и географическими условиями Коми края, символикой Республики Коми, дает первоначальные знания по истории и культуре </w:t>
      </w:r>
      <w:proofErr w:type="spellStart"/>
      <w:r w:rsidRPr="00282828">
        <w:t>коми</w:t>
      </w:r>
      <w:proofErr w:type="spellEnd"/>
      <w:r w:rsidRPr="00282828">
        <w:t xml:space="preserve"> народа. Программа предполагает изучение истории Коми края во взаимосвязи с историей России. Каждому разделу программы предпослана характеристика ситуации в России, на фоне которой развиваются события и процессы в Коми крае. История Коми края изучается с древнейших времен до начала </w:t>
      </w:r>
      <w:r w:rsidRPr="00282828">
        <w:rPr>
          <w:lang w:val="en-US"/>
        </w:rPr>
        <w:t>XXI</w:t>
      </w:r>
      <w:r w:rsidRPr="00282828">
        <w:t xml:space="preserve"> века. Это соответствует периодам истории, которые изучаются по истории России. Изучение истории Коми края опирается на изучение </w:t>
      </w:r>
      <w:proofErr w:type="spellStart"/>
      <w:r w:rsidRPr="00282828">
        <w:t>коми</w:t>
      </w:r>
      <w:proofErr w:type="spellEnd"/>
      <w:r w:rsidRPr="00282828">
        <w:t xml:space="preserve"> языка как культурного явления. Характерные особенности </w:t>
      </w:r>
      <w:proofErr w:type="spellStart"/>
      <w:r w:rsidRPr="00282828">
        <w:t>коми</w:t>
      </w:r>
      <w:proofErr w:type="spellEnd"/>
      <w:r w:rsidRPr="00282828">
        <w:t xml:space="preserve"> языка, лексика и фразеология изучаются в теме «Коми язык как элемент культуры народа». При изучении всех тем курса уделяется внимание </w:t>
      </w:r>
      <w:proofErr w:type="spellStart"/>
      <w:r w:rsidRPr="00282828">
        <w:t>коми</w:t>
      </w:r>
      <w:proofErr w:type="spellEnd"/>
      <w:r w:rsidRPr="00282828">
        <w:t xml:space="preserve"> языку как элементу культуры народа, происходит знакомство с лексикой языка.</w:t>
      </w:r>
    </w:p>
    <w:p w:rsidR="00282828" w:rsidRPr="00282828" w:rsidRDefault="00282828" w:rsidP="00282828">
      <w:pPr>
        <w:spacing w:after="0" w:line="360" w:lineRule="auto"/>
        <w:ind w:right="-2" w:firstLine="851"/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>Рабочая программа учебного предмета «Краеведение» предполагает:</w:t>
      </w:r>
    </w:p>
    <w:p w:rsidR="00282828" w:rsidRPr="00282828" w:rsidRDefault="00282828" w:rsidP="00282828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right="-2" w:firstLine="567"/>
        <w:jc w:val="both"/>
      </w:pPr>
      <w:r w:rsidRPr="00282828">
        <w:t>использование различных форм занятий: урок-экскурсия, урок-викторина, урок-конференция, практическая работа по документу, атласу, защита творческих работ учащихся;</w:t>
      </w:r>
    </w:p>
    <w:p w:rsidR="00282828" w:rsidRPr="00282828" w:rsidRDefault="00282828" w:rsidP="00282828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0" w:right="-2" w:firstLine="567"/>
        <w:jc w:val="both"/>
      </w:pPr>
      <w:r w:rsidRPr="00282828">
        <w:t>работу  с  историческими  источниками:  исторические  и географические карты, документы, периодическая печать, отрывки из работ историков и др.;</w:t>
      </w:r>
    </w:p>
    <w:p w:rsidR="00282828" w:rsidRPr="00282828" w:rsidRDefault="00282828" w:rsidP="00282828">
      <w:pPr>
        <w:pStyle w:val="a3"/>
        <w:numPr>
          <w:ilvl w:val="0"/>
          <w:numId w:val="2"/>
        </w:numPr>
        <w:spacing w:line="360" w:lineRule="auto"/>
        <w:ind w:left="851" w:right="-2" w:hanging="284"/>
      </w:pPr>
      <w:r w:rsidRPr="00282828">
        <w:t>написание рефератов и творческих работ с элементами поисковой работы.</w:t>
      </w:r>
    </w:p>
    <w:p w:rsidR="00282828" w:rsidRPr="00282828" w:rsidRDefault="00282828" w:rsidP="00282828">
      <w:pPr>
        <w:pStyle w:val="a4"/>
        <w:spacing w:line="360" w:lineRule="auto"/>
        <w:ind w:firstLine="851"/>
        <w:jc w:val="both"/>
      </w:pPr>
      <w:r w:rsidRPr="00282828">
        <w:t>На современном этапе развития общества изучение родного края становится актуальным  как ведущий фактор воспитания патриотизма. Учащиеся осознанно должны принять традиции, ценности, формы, культурно-исторической, социальной и духовной жизни Коми Республики, экономического развития кра</w:t>
      </w:r>
      <w:bookmarkStart w:id="0" w:name="_GoBack"/>
      <w:bookmarkEnd w:id="0"/>
      <w:r w:rsidRPr="00282828">
        <w:t>я.</w:t>
      </w:r>
    </w:p>
    <w:p w:rsidR="00633C20" w:rsidRPr="00282828" w:rsidRDefault="00633C20" w:rsidP="00633C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2828">
        <w:rPr>
          <w:rFonts w:ascii="Times New Roman" w:hAnsi="Times New Roman" w:cs="Times New Roman"/>
          <w:sz w:val="24"/>
          <w:szCs w:val="24"/>
        </w:rPr>
        <w:t xml:space="preserve">Срок реализации программы 5 лет. </w:t>
      </w:r>
    </w:p>
    <w:p w:rsidR="00282828" w:rsidRPr="00282828" w:rsidRDefault="00D32799" w:rsidP="00282828">
      <w:pPr>
        <w:pStyle w:val="Default"/>
        <w:spacing w:line="360" w:lineRule="auto"/>
        <w:ind w:firstLine="851"/>
        <w:jc w:val="both"/>
      </w:pPr>
      <w:r w:rsidRPr="00282828">
        <w:t xml:space="preserve">Согласно учебному плану МОУ «Гимназия № 6» г. Воркуты на изучение </w:t>
      </w:r>
      <w:r>
        <w:t>краеведения</w:t>
      </w:r>
      <w:r w:rsidRPr="00282828">
        <w:t xml:space="preserve"> на уровне основного общего образования отводится 175 часов</w:t>
      </w:r>
      <w:r>
        <w:t xml:space="preserve">, </w:t>
      </w:r>
      <w:r w:rsidR="00282828" w:rsidRPr="00282828">
        <w:t xml:space="preserve">по 1 часу в неделю. </w:t>
      </w:r>
    </w:p>
    <w:p w:rsidR="00A8136E" w:rsidRDefault="00282828" w:rsidP="0028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828">
        <w:rPr>
          <w:rFonts w:ascii="Times New Roman" w:hAnsi="Times New Roman" w:cs="Times New Roman"/>
          <w:sz w:val="24"/>
          <w:szCs w:val="24"/>
        </w:rPr>
        <w:t>Итоговая (годовая) промежуточная аттестация – итоговый тест (</w:t>
      </w:r>
      <w:r w:rsidR="00971B3A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282828">
        <w:rPr>
          <w:rFonts w:ascii="Times New Roman" w:hAnsi="Times New Roman" w:cs="Times New Roman"/>
          <w:sz w:val="24"/>
          <w:szCs w:val="24"/>
        </w:rPr>
        <w:t>итоговая контрольная</w:t>
      </w:r>
      <w:r w:rsidR="00D32799">
        <w:rPr>
          <w:rFonts w:ascii="Times New Roman" w:hAnsi="Times New Roman" w:cs="Times New Roman"/>
          <w:sz w:val="24"/>
          <w:szCs w:val="24"/>
        </w:rPr>
        <w:t xml:space="preserve"> работа.</w:t>
      </w:r>
      <w:r w:rsidRPr="00282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56EE8" w:rsidRDefault="00156EE8" w:rsidP="00156EE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156EE8" w:rsidRPr="00282828" w:rsidRDefault="00156EE8" w:rsidP="002828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EE8" w:rsidRPr="00282828" w:rsidRDefault="00156E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56EE8" w:rsidRPr="0028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4F3"/>
    <w:multiLevelType w:val="hybridMultilevel"/>
    <w:tmpl w:val="8902A782"/>
    <w:lvl w:ilvl="0" w:tplc="E77E6C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8227E0"/>
    <w:multiLevelType w:val="hybridMultilevel"/>
    <w:tmpl w:val="D008714E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531B83"/>
    <w:multiLevelType w:val="hybridMultilevel"/>
    <w:tmpl w:val="5456F12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A"/>
    <w:rsid w:val="00156EE8"/>
    <w:rsid w:val="00282828"/>
    <w:rsid w:val="0051028A"/>
    <w:rsid w:val="00612354"/>
    <w:rsid w:val="00633C20"/>
    <w:rsid w:val="00971B3A"/>
    <w:rsid w:val="00A8136E"/>
    <w:rsid w:val="00D32799"/>
    <w:rsid w:val="00E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28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28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2019-07-30T12:56:00Z</dcterms:created>
  <dcterms:modified xsi:type="dcterms:W3CDTF">2019-08-02T11:17:00Z</dcterms:modified>
</cp:coreProperties>
</file>