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7D" w:rsidRDefault="00230409" w:rsidP="0023040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230409">
        <w:rPr>
          <w:b/>
          <w:color w:val="000000"/>
          <w:sz w:val="26"/>
          <w:szCs w:val="26"/>
        </w:rPr>
        <w:t xml:space="preserve">Аннотация к рабочей программе учебного курса </w:t>
      </w:r>
    </w:p>
    <w:p w:rsidR="00230409" w:rsidRPr="00230409" w:rsidRDefault="00230409" w:rsidP="0023040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230409">
        <w:rPr>
          <w:b/>
          <w:color w:val="000000"/>
          <w:sz w:val="26"/>
          <w:szCs w:val="26"/>
        </w:rPr>
        <w:t>«</w:t>
      </w:r>
      <w:r w:rsidR="00A7130D">
        <w:rPr>
          <w:b/>
          <w:color w:val="000000"/>
          <w:sz w:val="26"/>
          <w:szCs w:val="26"/>
        </w:rPr>
        <w:t>Литературное чтение на родном (русском) языке</w:t>
      </w:r>
      <w:r w:rsidRPr="00230409">
        <w:rPr>
          <w:b/>
          <w:color w:val="000000"/>
          <w:sz w:val="26"/>
          <w:szCs w:val="26"/>
        </w:rPr>
        <w:t>»</w:t>
      </w:r>
    </w:p>
    <w:p w:rsidR="00230409" w:rsidRPr="00A7130D" w:rsidRDefault="00230409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30409">
        <w:rPr>
          <w:color w:val="000000"/>
          <w:sz w:val="26"/>
          <w:szCs w:val="26"/>
        </w:rPr>
        <w:t>Рабочая программа учебного предмета «</w:t>
      </w:r>
      <w:r w:rsidR="00A7130D" w:rsidRPr="00A7130D">
        <w:rPr>
          <w:color w:val="000000"/>
          <w:sz w:val="26"/>
          <w:szCs w:val="26"/>
        </w:rPr>
        <w:t>Литературное чтение на родном (русском) языке</w:t>
      </w:r>
      <w:r w:rsidRPr="00A7130D">
        <w:rPr>
          <w:color w:val="000000"/>
          <w:sz w:val="26"/>
          <w:szCs w:val="26"/>
        </w:rPr>
        <w:t xml:space="preserve">» составлена в соответствии </w:t>
      </w:r>
      <w:proofErr w:type="gramStart"/>
      <w:r w:rsidRPr="00A7130D">
        <w:rPr>
          <w:color w:val="000000"/>
          <w:sz w:val="26"/>
          <w:szCs w:val="26"/>
        </w:rPr>
        <w:t>с</w:t>
      </w:r>
      <w:proofErr w:type="gramEnd"/>
      <w:r w:rsidRPr="00A7130D">
        <w:rPr>
          <w:color w:val="000000"/>
          <w:sz w:val="26"/>
          <w:szCs w:val="26"/>
        </w:rPr>
        <w:t>:</w:t>
      </w:r>
    </w:p>
    <w:p w:rsidR="00230409" w:rsidRPr="00230409" w:rsidRDefault="00230409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230409">
        <w:rPr>
          <w:color w:val="000000"/>
          <w:sz w:val="26"/>
          <w:szCs w:val="26"/>
        </w:rPr>
        <w:t xml:space="preserve"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</w:t>
      </w:r>
      <w:r w:rsidR="00A7130D" w:rsidRPr="002772E5">
        <w:rPr>
          <w:sz w:val="26"/>
          <w:szCs w:val="26"/>
        </w:rPr>
        <w:t>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 ноября 2010 г., 22 сентября 2011 г., 18 декабря 2012 г., 29 декабря 2014 г., 18 мая, 31 декабря 2015 г.)</w:t>
      </w:r>
      <w:proofErr w:type="gramEnd"/>
    </w:p>
    <w:p w:rsidR="00230409" w:rsidRPr="00230409" w:rsidRDefault="00230409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30409">
        <w:rPr>
          <w:color w:val="000000"/>
          <w:sz w:val="26"/>
          <w:szCs w:val="26"/>
        </w:rPr>
        <w:t>с учетом:</w:t>
      </w:r>
    </w:p>
    <w:p w:rsidR="00230409" w:rsidRPr="00230409" w:rsidRDefault="00230409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230409">
        <w:rPr>
          <w:color w:val="000000"/>
          <w:sz w:val="26"/>
          <w:szCs w:val="26"/>
        </w:rPr>
        <w:t xml:space="preserve">- </w:t>
      </w:r>
      <w:r w:rsidR="00A7130D">
        <w:rPr>
          <w:sz w:val="26"/>
          <w:szCs w:val="26"/>
        </w:rPr>
        <w:t>п</w:t>
      </w:r>
      <w:r w:rsidR="00A7130D" w:rsidRPr="002772E5">
        <w:rPr>
          <w:sz w:val="26"/>
          <w:szCs w:val="26"/>
        </w:rPr>
        <w:t>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E542CE" w:rsidRDefault="00E542CE" w:rsidP="00E54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2E5">
        <w:rPr>
          <w:rFonts w:ascii="Times New Roman" w:hAnsi="Times New Roman" w:cs="Times New Roman"/>
          <w:sz w:val="26"/>
          <w:szCs w:val="26"/>
        </w:rPr>
        <w:t xml:space="preserve">Приоритетной задачей обучения литературному чтению на родном (русском) языке на уровне начального общего образования является формирование читательской компетентности,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E542CE" w:rsidRDefault="00E542CE" w:rsidP="00E5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2E5">
        <w:rPr>
          <w:rFonts w:ascii="Times New Roman" w:hAnsi="Times New Roman" w:cs="Times New Roman"/>
          <w:sz w:val="26"/>
          <w:szCs w:val="26"/>
        </w:rPr>
        <w:t xml:space="preserve">С учетом специфики учебного предмета «Литературное чтение на родном (русском) языке» целями предмета на уровне начального общего образования являются: </w:t>
      </w:r>
    </w:p>
    <w:p w:rsidR="00E542CE" w:rsidRDefault="00E542CE" w:rsidP="00E5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2E5">
        <w:rPr>
          <w:rFonts w:ascii="Times New Roman" w:hAnsi="Times New Roman" w:cs="Times New Roman"/>
          <w:sz w:val="26"/>
          <w:szCs w:val="26"/>
        </w:rPr>
        <w:t xml:space="preserve"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искусств; </w:t>
      </w:r>
      <w:proofErr w:type="gramStart"/>
      <w:r w:rsidRPr="002772E5">
        <w:rPr>
          <w:rFonts w:ascii="Times New Roman" w:hAnsi="Times New Roman" w:cs="Times New Roman"/>
          <w:sz w:val="26"/>
          <w:szCs w:val="26"/>
        </w:rPr>
        <w:t xml:space="preserve"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  <w:proofErr w:type="gramEnd"/>
    </w:p>
    <w:p w:rsidR="00E542CE" w:rsidRDefault="00E542CE" w:rsidP="00E5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2E5">
        <w:rPr>
          <w:rFonts w:ascii="Times New Roman" w:hAnsi="Times New Roman" w:cs="Times New Roman"/>
          <w:sz w:val="26"/>
          <w:szCs w:val="26"/>
        </w:rPr>
        <w:lastRenderedPageBreak/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вслух; владеть техникой смыслового чтения про себя; различать жанры фольклорных произведений; понимать основной смысл и назначение фольклорных произведений своего народа; сравнивать произведения фольклора в близкородственных языках; сопоставлять названия произведения с его темой; </w:t>
      </w:r>
      <w:proofErr w:type="gramStart"/>
      <w:r w:rsidRPr="002772E5">
        <w:rPr>
          <w:rFonts w:ascii="Times New Roman" w:hAnsi="Times New Roman" w:cs="Times New Roman"/>
          <w:sz w:val="26"/>
          <w:szCs w:val="26"/>
        </w:rPr>
        <w:t xml:space="preserve">различать жанры небольших художественных произведений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языка; </w:t>
      </w:r>
      <w:proofErr w:type="gramEnd"/>
    </w:p>
    <w:p w:rsidR="00E542CE" w:rsidRDefault="00E542CE" w:rsidP="00E5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2E5">
        <w:rPr>
          <w:rFonts w:ascii="Times New Roman" w:hAnsi="Times New Roman" w:cs="Times New Roman"/>
          <w:sz w:val="26"/>
          <w:szCs w:val="26"/>
        </w:rPr>
        <w:t xml:space="preserve">3) 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текстов; удовлетворение читательского интереса, поиск информации, расширение кругозора; использовать разные виды чтения  для решения учебных и практических задач. </w:t>
      </w:r>
      <w:proofErr w:type="gramEnd"/>
    </w:p>
    <w:p w:rsidR="00E542CE" w:rsidRPr="002772E5" w:rsidRDefault="00E542CE" w:rsidP="00E5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2E5">
        <w:rPr>
          <w:rFonts w:ascii="Times New Roman" w:hAnsi="Times New Roman" w:cs="Times New Roman"/>
          <w:sz w:val="26"/>
          <w:szCs w:val="26"/>
        </w:rPr>
        <w:t>Учебный предмет «Литературное чтение на родном (русском) языке» включен в учебном плане в предметную область «Родной язык и литературное чтение на родном языке». На его изучение отводится: 2 класс – 17 часов в год; 3 класс –17 часов в год; 4 класс – 17 часов в год. Общий объѐм учебного времени для изучения учебного предмета на уровне начального общего образования составляет 51 час.</w:t>
      </w:r>
    </w:p>
    <w:p w:rsidR="00F142F8" w:rsidRPr="00230409" w:rsidRDefault="00F142F8" w:rsidP="00230409">
      <w:pPr>
        <w:spacing w:after="0" w:line="360" w:lineRule="auto"/>
        <w:rPr>
          <w:sz w:val="26"/>
          <w:szCs w:val="26"/>
        </w:rPr>
      </w:pPr>
    </w:p>
    <w:sectPr w:rsidR="00F142F8" w:rsidRPr="00230409" w:rsidSect="002304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09"/>
    <w:rsid w:val="001028C6"/>
    <w:rsid w:val="001359A0"/>
    <w:rsid w:val="0022527D"/>
    <w:rsid w:val="00230409"/>
    <w:rsid w:val="00473BEC"/>
    <w:rsid w:val="00A7130D"/>
    <w:rsid w:val="00B82CEF"/>
    <w:rsid w:val="00E542CE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3</cp:revision>
  <dcterms:created xsi:type="dcterms:W3CDTF">2019-04-04T20:45:00Z</dcterms:created>
  <dcterms:modified xsi:type="dcterms:W3CDTF">2019-04-05T09:06:00Z</dcterms:modified>
</cp:coreProperties>
</file>