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25" w:rsidRDefault="00BA0A29" w:rsidP="00DD0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 xml:space="preserve">Аннотация к рабочей программе по учебному предмету </w:t>
      </w:r>
    </w:p>
    <w:p w:rsidR="008A4549" w:rsidRPr="00825EA1" w:rsidRDefault="00BA0A29" w:rsidP="00DD0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«</w:t>
      </w:r>
      <w:r w:rsidR="000A7A6B">
        <w:rPr>
          <w:rFonts w:ascii="Times New Roman" w:hAnsi="Times New Roman" w:cs="Times New Roman"/>
          <w:b/>
          <w:sz w:val="24"/>
        </w:rPr>
        <w:t>Родн</w:t>
      </w:r>
      <w:r w:rsidR="00FB6625">
        <w:rPr>
          <w:rFonts w:ascii="Times New Roman" w:hAnsi="Times New Roman" w:cs="Times New Roman"/>
          <w:b/>
          <w:sz w:val="24"/>
        </w:rPr>
        <w:t>ая</w:t>
      </w:r>
      <w:r w:rsidR="000A7A6B">
        <w:rPr>
          <w:rFonts w:ascii="Times New Roman" w:hAnsi="Times New Roman" w:cs="Times New Roman"/>
          <w:b/>
          <w:sz w:val="24"/>
        </w:rPr>
        <w:t xml:space="preserve"> (русск</w:t>
      </w:r>
      <w:r w:rsidR="00FB6625">
        <w:rPr>
          <w:rFonts w:ascii="Times New Roman" w:hAnsi="Times New Roman" w:cs="Times New Roman"/>
          <w:b/>
          <w:sz w:val="24"/>
        </w:rPr>
        <w:t>ая</w:t>
      </w:r>
      <w:r w:rsidR="000A7A6B">
        <w:rPr>
          <w:rFonts w:ascii="Times New Roman" w:hAnsi="Times New Roman" w:cs="Times New Roman"/>
          <w:b/>
          <w:sz w:val="24"/>
        </w:rPr>
        <w:t xml:space="preserve">) </w:t>
      </w:r>
      <w:r w:rsidR="00FB6625">
        <w:rPr>
          <w:rFonts w:ascii="Times New Roman" w:hAnsi="Times New Roman" w:cs="Times New Roman"/>
          <w:b/>
          <w:sz w:val="24"/>
        </w:rPr>
        <w:t>литература</w:t>
      </w:r>
      <w:r w:rsidRPr="00825EA1">
        <w:rPr>
          <w:rFonts w:ascii="Times New Roman" w:hAnsi="Times New Roman" w:cs="Times New Roman"/>
          <w:b/>
          <w:sz w:val="24"/>
        </w:rPr>
        <w:t>»</w:t>
      </w:r>
      <w:r w:rsidR="00194CA3">
        <w:rPr>
          <w:rFonts w:ascii="Times New Roman" w:hAnsi="Times New Roman" w:cs="Times New Roman"/>
          <w:b/>
          <w:sz w:val="24"/>
        </w:rPr>
        <w:t xml:space="preserve"> </w:t>
      </w:r>
      <w:r w:rsidR="008A4549" w:rsidRPr="00825EA1">
        <w:rPr>
          <w:rFonts w:ascii="Times New Roman" w:hAnsi="Times New Roman" w:cs="Times New Roman"/>
          <w:b/>
          <w:sz w:val="24"/>
        </w:rPr>
        <w:t>10-11 класс</w:t>
      </w:r>
      <w:r w:rsidR="00763B54" w:rsidRPr="00825EA1">
        <w:rPr>
          <w:rFonts w:ascii="Times New Roman" w:hAnsi="Times New Roman" w:cs="Times New Roman"/>
          <w:b/>
          <w:sz w:val="24"/>
        </w:rPr>
        <w:t xml:space="preserve"> (ФГОС СОО)</w:t>
      </w:r>
    </w:p>
    <w:p w:rsidR="00036AAE" w:rsidRDefault="00036AAE" w:rsidP="000A7A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 </w:t>
      </w:r>
    </w:p>
    <w:p w:rsidR="00490DCF" w:rsidRPr="005C06CB" w:rsidRDefault="00490DCF" w:rsidP="00490DC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предмета «Родная (русская) литература» (базовый курс) разработана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sz w:val="24"/>
          <w:szCs w:val="24"/>
        </w:rPr>
        <w:t xml:space="preserve">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№ 413 «Об утверждении Федерального государственного образовательного стандарта среднего общего образования» (в действующей редакции); с учетом Концепции преподавания русского языка и литературы, утвержденной распоряжением Правительства Российской Федерации от 09.04.2016 № 637. </w:t>
      </w:r>
    </w:p>
    <w:p w:rsidR="00490DCF" w:rsidRPr="005C06CB" w:rsidRDefault="00490DCF" w:rsidP="00490DC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Цель рабочей программы учебного предмета «Родная (русская) литература»: формирование культуры читательского восприятия и достижение читательской самостоятельности учащихся, основанных на навыках анализа и интерпретации литературных текстов. </w:t>
      </w:r>
    </w:p>
    <w:p w:rsidR="00490DCF" w:rsidRPr="005C06CB" w:rsidRDefault="00490DCF" w:rsidP="00490DC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Стратегическая цель предмета в 10–11-х классах – завершение формирования соответствующего возрастному и образовательному уровню учащихся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 Задачи программы: </w:t>
      </w:r>
    </w:p>
    <w:p w:rsidR="00490DCF" w:rsidRPr="005C06CB" w:rsidRDefault="00490DCF" w:rsidP="00490DC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1) получение опыта медленного чтения произведений русской, родной (региональной) и мировой литературы; </w:t>
      </w:r>
    </w:p>
    <w:p w:rsidR="00490DCF" w:rsidRPr="005C06CB" w:rsidRDefault="00490DCF" w:rsidP="00490DC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2) овладение необходимым понятийным и терминологическим аппаратом, позволяющим обобщать и осмыслять читательский опыт в устной и письменной форме; </w:t>
      </w:r>
    </w:p>
    <w:p w:rsidR="00490DCF" w:rsidRPr="005C06CB" w:rsidRDefault="00490DCF" w:rsidP="00490DC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3) 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 </w:t>
      </w:r>
    </w:p>
    <w:p w:rsidR="00490DCF" w:rsidRPr="005C06CB" w:rsidRDefault="00490DCF" w:rsidP="00490DC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4) формирование умения анализировать в устной и письменной форме самостоятельно прочитанные произведения, их отдельные фрагменты, аспекты; </w:t>
      </w:r>
    </w:p>
    <w:p w:rsidR="00490DCF" w:rsidRPr="005C06CB" w:rsidRDefault="00490DCF" w:rsidP="00490DC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5) формирование умения самостоятельно создавать тексты различных жанров (ответы на вопросы, рецензии, аннотации и др.). </w:t>
      </w:r>
    </w:p>
    <w:p w:rsidR="00490DCF" w:rsidRPr="005C06CB" w:rsidRDefault="00490DCF" w:rsidP="00490DCF">
      <w:pPr>
        <w:pStyle w:val="Default"/>
        <w:spacing w:line="360" w:lineRule="auto"/>
        <w:ind w:firstLine="851"/>
        <w:jc w:val="both"/>
        <w:rPr>
          <w:color w:val="auto"/>
        </w:rPr>
      </w:pPr>
      <w:r w:rsidRPr="005C06CB">
        <w:rPr>
          <w:color w:val="auto"/>
        </w:rPr>
        <w:t xml:space="preserve"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</w:t>
      </w:r>
      <w:r w:rsidRPr="005C06CB">
        <w:rPr>
          <w:color w:val="auto"/>
        </w:rPr>
        <w:lastRenderedPageBreak/>
        <w:t>с использованием дистанционных технологий, «электронных дневников», социальных сетей и других форм.</w:t>
      </w:r>
    </w:p>
    <w:p w:rsidR="00490DCF" w:rsidRPr="005C06CB" w:rsidRDefault="00490DCF" w:rsidP="00490DC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«Родная (русская) литература» реализуется в рамках предметной области «Родной язык и родная литература». </w:t>
      </w:r>
    </w:p>
    <w:p w:rsidR="009720D1" w:rsidRPr="009720D1" w:rsidRDefault="009720D1" w:rsidP="00490DCF">
      <w:pPr>
        <w:pStyle w:val="Default"/>
        <w:spacing w:line="360" w:lineRule="auto"/>
        <w:ind w:firstLine="851"/>
        <w:jc w:val="both"/>
      </w:pPr>
      <w:bookmarkStart w:id="0" w:name="_GoBack"/>
      <w:bookmarkEnd w:id="0"/>
      <w:r w:rsidRPr="009720D1">
        <w:t xml:space="preserve">Срок реализации учебной программы 2 года. </w:t>
      </w:r>
    </w:p>
    <w:p w:rsidR="009720D1" w:rsidRPr="009720D1" w:rsidRDefault="00144AFD" w:rsidP="00490DCF">
      <w:pPr>
        <w:pStyle w:val="Default"/>
        <w:spacing w:line="360" w:lineRule="auto"/>
        <w:ind w:firstLine="851"/>
        <w:jc w:val="both"/>
      </w:pPr>
      <w:r w:rsidRPr="009720D1">
        <w:rPr>
          <w:lang w:eastAsia="ru-RU"/>
        </w:rPr>
        <w:t>Согласно учебному плану МОУ «Гимназия № 6» г. Воркуты, на изучение предмета «</w:t>
      </w:r>
      <w:r w:rsidR="000A7A6B">
        <w:rPr>
          <w:lang w:eastAsia="ru-RU"/>
        </w:rPr>
        <w:t>Родн</w:t>
      </w:r>
      <w:r w:rsidR="003F207B">
        <w:rPr>
          <w:lang w:eastAsia="ru-RU"/>
        </w:rPr>
        <w:t>ая</w:t>
      </w:r>
      <w:r w:rsidR="000A7A6B">
        <w:rPr>
          <w:lang w:eastAsia="ru-RU"/>
        </w:rPr>
        <w:t xml:space="preserve"> (русск</w:t>
      </w:r>
      <w:r w:rsidR="003F207B">
        <w:rPr>
          <w:lang w:eastAsia="ru-RU"/>
        </w:rPr>
        <w:t>ая</w:t>
      </w:r>
      <w:r w:rsidR="000A7A6B">
        <w:rPr>
          <w:lang w:eastAsia="ru-RU"/>
        </w:rPr>
        <w:t xml:space="preserve">) </w:t>
      </w:r>
      <w:r w:rsidR="003F207B">
        <w:rPr>
          <w:lang w:eastAsia="ru-RU"/>
        </w:rPr>
        <w:t>литература</w:t>
      </w:r>
      <w:r w:rsidRPr="009720D1">
        <w:rPr>
          <w:lang w:eastAsia="ru-RU"/>
        </w:rPr>
        <w:t xml:space="preserve">» </w:t>
      </w:r>
      <w:r w:rsidR="009720D1" w:rsidRPr="009720D1">
        <w:t>отводится</w:t>
      </w:r>
      <w:r w:rsidR="009720D1">
        <w:t xml:space="preserve"> </w:t>
      </w:r>
      <w:r w:rsidR="000A7A6B" w:rsidRPr="005C06CB">
        <w:t>35 часов за 2 года изучения</w:t>
      </w:r>
      <w:r w:rsidR="000A7A6B">
        <w:t>.</w:t>
      </w:r>
    </w:p>
    <w:p w:rsidR="00144AFD" w:rsidRDefault="00144AFD" w:rsidP="00490D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0D1">
        <w:rPr>
          <w:rFonts w:ascii="Times New Roman" w:hAnsi="Times New Roman" w:cs="Times New Roman"/>
          <w:sz w:val="24"/>
          <w:szCs w:val="24"/>
          <w:lang w:eastAsia="ru-RU"/>
        </w:rPr>
        <w:t>Формой итоговой (годовой) промежуточной аттестации является итоговая контрольная работа.</w:t>
      </w:r>
    </w:p>
    <w:p w:rsidR="00861120" w:rsidRDefault="00861120" w:rsidP="00490D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861120" w:rsidRPr="009720D1" w:rsidRDefault="00861120" w:rsidP="00490D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61120" w:rsidRPr="0097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B59"/>
    <w:multiLevelType w:val="hybridMultilevel"/>
    <w:tmpl w:val="A8D8E3A8"/>
    <w:lvl w:ilvl="0" w:tplc="812A8FC6">
      <w:start w:val="1"/>
      <w:numFmt w:val="bullet"/>
      <w:lvlText w:val=""/>
      <w:lvlJc w:val="left"/>
      <w:pPr>
        <w:ind w:left="2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5963452"/>
    <w:multiLevelType w:val="hybridMultilevel"/>
    <w:tmpl w:val="F1F27AB6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7E0329"/>
    <w:multiLevelType w:val="hybridMultilevel"/>
    <w:tmpl w:val="CAF0ECB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B12E6"/>
    <w:multiLevelType w:val="hybridMultilevel"/>
    <w:tmpl w:val="4F62CBD8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B95066"/>
    <w:multiLevelType w:val="multilevel"/>
    <w:tmpl w:val="1EA0361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8617CB"/>
    <w:multiLevelType w:val="hybridMultilevel"/>
    <w:tmpl w:val="47F03A84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317697"/>
    <w:multiLevelType w:val="hybridMultilevel"/>
    <w:tmpl w:val="99A841E4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73B80"/>
    <w:multiLevelType w:val="hybridMultilevel"/>
    <w:tmpl w:val="B04CDD4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0B"/>
    <w:rsid w:val="00036AAE"/>
    <w:rsid w:val="000A7A6B"/>
    <w:rsid w:val="00144AFD"/>
    <w:rsid w:val="00194CA3"/>
    <w:rsid w:val="001A341B"/>
    <w:rsid w:val="001E7CE1"/>
    <w:rsid w:val="003F207B"/>
    <w:rsid w:val="00413C9C"/>
    <w:rsid w:val="004568DF"/>
    <w:rsid w:val="00490DCF"/>
    <w:rsid w:val="00596D68"/>
    <w:rsid w:val="005C5365"/>
    <w:rsid w:val="005E225A"/>
    <w:rsid w:val="006C601F"/>
    <w:rsid w:val="00763B54"/>
    <w:rsid w:val="00784CB6"/>
    <w:rsid w:val="00825EA1"/>
    <w:rsid w:val="00861120"/>
    <w:rsid w:val="008A4549"/>
    <w:rsid w:val="009720D1"/>
    <w:rsid w:val="00BA0A29"/>
    <w:rsid w:val="00C52430"/>
    <w:rsid w:val="00D0330B"/>
    <w:rsid w:val="00DD0FF5"/>
    <w:rsid w:val="00F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036AAE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1"/>
    <w:rsid w:val="001E7CE1"/>
    <w:rPr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1E7CE1"/>
    <w:pPr>
      <w:widowControl w:val="0"/>
      <w:shd w:val="clear" w:color="auto" w:fill="FFFFFF"/>
      <w:spacing w:after="0" w:line="420" w:lineRule="exact"/>
      <w:ind w:hanging="520"/>
      <w:jc w:val="center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036AAE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1"/>
    <w:rsid w:val="001E7CE1"/>
    <w:rPr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1E7CE1"/>
    <w:pPr>
      <w:widowControl w:val="0"/>
      <w:shd w:val="clear" w:color="auto" w:fill="FFFFFF"/>
      <w:spacing w:after="0" w:line="420" w:lineRule="exact"/>
      <w:ind w:hanging="520"/>
      <w:jc w:val="center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2000-04-29T08:35:00Z</dcterms:created>
  <dcterms:modified xsi:type="dcterms:W3CDTF">2019-08-02T12:19:00Z</dcterms:modified>
</cp:coreProperties>
</file>