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06" w:rsidRDefault="00147538" w:rsidP="00092FE3">
      <w:pPr>
        <w:widowControl w:val="0"/>
        <w:autoSpaceDE w:val="0"/>
        <w:autoSpaceDN w:val="0"/>
        <w:adjustRightInd w:val="0"/>
        <w:spacing w:after="0" w:line="240" w:lineRule="auto"/>
        <w:ind w:right="-39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7078" cy="9029700"/>
            <wp:effectExtent l="0" t="0" r="0" b="0"/>
            <wp:docPr id="2" name="Рисунок 2" descr="C:\Users\User\Desktop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70" cy="90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38" w:rsidRDefault="001475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4A70" w:rsidRDefault="00F547CE" w:rsidP="007F680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680B" w:rsidRDefault="007F680B" w:rsidP="007F680B">
      <w:pPr>
        <w:tabs>
          <w:tab w:val="left" w:pos="61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06" w:rsidRDefault="004F6F4F" w:rsidP="004D2A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  <w:r w:rsidR="004D2A6E"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</w:t>
      </w:r>
      <w:r w:rsidR="004D2A6E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Обществознание</w:t>
      </w:r>
      <w:r w:rsidR="004D2A6E"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»» составлена </w:t>
      </w:r>
    </w:p>
    <w:p w:rsidR="004D2A6E" w:rsidRPr="00604B06" w:rsidRDefault="00604B06" w:rsidP="00F035FE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</w:t>
      </w:r>
      <w:r w:rsidR="004D2A6E" w:rsidRPr="0060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</w:p>
    <w:p w:rsidR="004D2A6E" w:rsidRPr="004D2A6E" w:rsidRDefault="004D2A6E" w:rsidP="00F035FE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4D2A6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28 июня 2016 г. № 2/16</w:t>
      </w:r>
      <w:r w:rsidRPr="004D2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717021" w:rsidRPr="00604B06" w:rsidRDefault="00717021" w:rsidP="00717021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4B06">
        <w:rPr>
          <w:rFonts w:ascii="Times New Roman" w:hAnsi="Times New Roman" w:cs="Times New Roman"/>
          <w:i/>
          <w:sz w:val="24"/>
          <w:szCs w:val="24"/>
        </w:rPr>
        <w:t>Задачами учебного предмета «Обществознания» на уровне среднего общего образования являются: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социальных наук;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формирование представлений о методах познания социальных явлений и процессов;</w:t>
      </w:r>
    </w:p>
    <w:p w:rsidR="00F71ED1" w:rsidRPr="00F71ED1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D1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604B06" w:rsidRPr="00604B06" w:rsidRDefault="00717021" w:rsidP="00F035FE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60562" w:rsidRPr="00660562" w:rsidRDefault="00660562" w:rsidP="006605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56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среднего общего образования </w:t>
      </w:r>
      <w:r w:rsidRPr="0066056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базовом уровне</w:t>
      </w:r>
      <w:r w:rsidRPr="00660562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 «Обществознание»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    </w:t>
      </w:r>
    </w:p>
    <w:p w:rsidR="00660562" w:rsidRDefault="00660562" w:rsidP="006605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</w:t>
      </w:r>
      <w:r w:rsidRPr="00C96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C96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C960ED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курсами истор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ии, географии, литературы и др.</w:t>
      </w:r>
    </w:p>
    <w:p w:rsidR="00660562" w:rsidRDefault="00660562" w:rsidP="00660562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D1505C">
        <w:rPr>
          <w:color w:val="auto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604B06" w:rsidRPr="00604B06" w:rsidRDefault="00604B06" w:rsidP="00604B06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04B0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Программа курса «Обществознание» рассчитана на 140 часов: 72 часа в 10 классе и 68 – в 11 классе, по 2 часа в неделю</w:t>
      </w:r>
    </w:p>
    <w:p w:rsidR="00604B06" w:rsidRDefault="00604B06" w:rsidP="00686D71">
      <w:pPr>
        <w:pStyle w:val="a5"/>
        <w:suppressAutoHyphens/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Срок реализации – 2 года</w:t>
      </w:r>
    </w:p>
    <w:p w:rsidR="00604B06" w:rsidRPr="00264A70" w:rsidRDefault="00604B06" w:rsidP="00686D71">
      <w:pPr>
        <w:pStyle w:val="a5"/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Основной формой контроля являются: входная и промежуточная итоговая контрольная работа</w:t>
      </w:r>
      <w:r w:rsidR="00686D7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</w:t>
      </w:r>
    </w:p>
    <w:p w:rsidR="00686D71" w:rsidRDefault="00686D71" w:rsidP="00686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D71" w:rsidRDefault="00686D71" w:rsidP="00686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B06" w:rsidRDefault="00604B0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04B06" w:rsidRDefault="00660562" w:rsidP="00604B0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</w:t>
      </w:r>
      <w:r w:rsidR="00604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 «Обществознание»</w:t>
      </w:r>
    </w:p>
    <w:p w:rsidR="00604B06" w:rsidRDefault="00604B06" w:rsidP="00F71ED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60ED" w:rsidRDefault="00C960ED" w:rsidP="00F71ED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0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960ED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4B06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04B06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1ED1" w:rsidRPr="00604B06" w:rsidRDefault="00C960ED" w:rsidP="00F035FE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C7EE4" w:rsidRDefault="00CC7EE4" w:rsidP="00604B0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0ED" w:rsidRPr="00C960ED" w:rsidRDefault="00C960ED" w:rsidP="00604B0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60E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</w:t>
      </w:r>
      <w:proofErr w:type="spellEnd"/>
      <w:r w:rsidRPr="00C96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результатами изучения предмета «Обществознание» являются следующие умения: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04B06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04B06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смысловое чтение; </w:t>
      </w:r>
    </w:p>
    <w:p w:rsidR="00C960ED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04B06" w:rsidRPr="00604B06" w:rsidRDefault="00C960ED" w:rsidP="00F035FE">
      <w:pPr>
        <w:pStyle w:val="a5"/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B06">
        <w:rPr>
          <w:rFonts w:ascii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</w:r>
      <w:r w:rsidRPr="00604B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0562" w:rsidRDefault="00660562" w:rsidP="00604B06">
      <w:pPr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562" w:rsidRDefault="00660562" w:rsidP="00604B0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 базовом уровне научится: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черты социальной сущности человека;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определять роль духовных ценностей в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виды искусства;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соотносить поступки и отношения с принятыми нормами морали;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сущностные характеристики религ</w:t>
      </w:r>
      <w:proofErr w:type="gramStart"/>
      <w:r w:rsidRPr="00CC7EE4">
        <w:rPr>
          <w:sz w:val="24"/>
          <w:szCs w:val="24"/>
        </w:rPr>
        <w:t>ии и ее</w:t>
      </w:r>
      <w:proofErr w:type="gramEnd"/>
      <w:r w:rsidRPr="00CC7EE4">
        <w:rPr>
          <w:sz w:val="24"/>
          <w:szCs w:val="24"/>
        </w:rPr>
        <w:t xml:space="preserve"> роль в культурной жизни;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раскрывать связь между мышлением и деятельностью;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и соотносить цели, средства и результаты деятельности;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особенности научного познания;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абсолютную и относительную истины;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lastRenderedPageBreak/>
        <w:t>объяснять механизм свободного ценообразования, приводить примеры действия законов спроса и предложения;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формы бизнеса;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sz w:val="24"/>
          <w:szCs w:val="24"/>
        </w:rPr>
        <w:t>различать экономические и бухгалтерские издержки;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определять причины безработицы, различать ее виды;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и сравнивать пути достижения экономического роста.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критерии социальной стратификации;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lastRenderedPageBreak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конкретизировать примерами виды социальных норм;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bCs/>
          <w:sz w:val="24"/>
          <w:szCs w:val="24"/>
        </w:rPr>
      </w:pPr>
      <w:r w:rsidRPr="00CC7EE4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 xml:space="preserve">выделять причины и последствия </w:t>
      </w:r>
      <w:proofErr w:type="spellStart"/>
      <w:r w:rsidRPr="00CC7EE4">
        <w:rPr>
          <w:sz w:val="24"/>
          <w:szCs w:val="24"/>
        </w:rPr>
        <w:t>этносоциальных</w:t>
      </w:r>
      <w:proofErr w:type="spellEnd"/>
      <w:r w:rsidRPr="00CC7EE4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политическую власть и другие виды власти;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lastRenderedPageBreak/>
        <w:t>высказывать аргументированные суждения о соотношении средств и целей в политике;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раскрывать роль и функции политической системы;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демократическую избирательную систему;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конкретизировать примерами роль политической идеологии;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оценивать роль СМИ в современной политической жизни;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Сравнивать правовые нормы с другими социальными нормами;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основные элементы системы права;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выстраивать иерархию нормативных актов;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раскрывать содержание гражданских правоотношений;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различать организационно-правовые формы предприятий;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порядок рассмотрения гражданских споров;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sz w:val="24"/>
          <w:szCs w:val="24"/>
        </w:rPr>
      </w:pPr>
      <w:r w:rsidRPr="00CC7EE4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E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характеризовать основные методы научного познания;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выявлять особенности социального познания;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различать типы мировоззрений;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lastRenderedPageBreak/>
        <w:t>выявлять, опираясь на теоретические положения и материалы СМИ, тенденции и перспективы общественного развития;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выявлять противоречия рынка;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раскрывать фазы экономического цикла;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lastRenderedPageBreak/>
        <w:t>находить и анализировать социальную информацию о тенденциях развития семьи в современном обществе;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</w:rPr>
        <w:t>Политика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выделять основные этапы избирательной кампании;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CC7EE4" w:rsidRPr="00CC7EE4" w:rsidRDefault="00CC7EE4" w:rsidP="0045350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EE4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CC7EE4" w:rsidRPr="00CC7EE4" w:rsidRDefault="00CC7EE4" w:rsidP="0045350B">
      <w:pPr>
        <w:pStyle w:val="a"/>
        <w:tabs>
          <w:tab w:val="left" w:pos="1134"/>
        </w:tabs>
        <w:ind w:firstLine="851"/>
        <w:rPr>
          <w:i/>
          <w:sz w:val="24"/>
          <w:szCs w:val="24"/>
        </w:rPr>
      </w:pPr>
      <w:r w:rsidRPr="00CC7EE4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4D2A6E" w:rsidRPr="00CC7EE4" w:rsidRDefault="00CC7EE4" w:rsidP="0045350B">
      <w:pPr>
        <w:widowControl w:val="0"/>
        <w:shd w:val="clear" w:color="auto" w:fill="FFFFFF"/>
        <w:tabs>
          <w:tab w:val="left" w:pos="1134"/>
          <w:tab w:val="num" w:pos="170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C7EE4">
        <w:rPr>
          <w:rFonts w:ascii="Times New Roman" w:hAnsi="Times New Roman" w:cs="Times New Roman"/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D2A6E" w:rsidRDefault="004D2A6E" w:rsidP="0045350B">
      <w:pPr>
        <w:widowControl w:val="0"/>
        <w:shd w:val="clear" w:color="auto" w:fill="FFFFFF"/>
        <w:tabs>
          <w:tab w:val="num" w:pos="1701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60562" w:rsidRDefault="00660562" w:rsidP="0045350B">
      <w:pPr>
        <w:spacing w:after="16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br w:type="page"/>
      </w:r>
    </w:p>
    <w:p w:rsidR="00A03307" w:rsidRPr="003F37B4" w:rsidRDefault="00A03307" w:rsidP="00357204">
      <w:pPr>
        <w:widowControl w:val="0"/>
        <w:shd w:val="clear" w:color="auto" w:fill="FFFFFF"/>
        <w:tabs>
          <w:tab w:val="num" w:pos="1701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F37B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Содержание учебного предмета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Базовый уровень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Человек. Человек в системе общественных отношений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466921">
        <w:rPr>
          <w:rFonts w:ascii="Times New Roman" w:hAnsi="Times New Roman" w:cs="Times New Roman"/>
          <w:sz w:val="24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466921">
        <w:rPr>
          <w:rFonts w:ascii="Times New Roman" w:hAnsi="Times New Roman" w:cs="Times New Roman"/>
          <w:i/>
          <w:sz w:val="24"/>
          <w:szCs w:val="28"/>
        </w:rPr>
        <w:t>его типы.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Самосознание индивида и социальное поведение. Социальные ценности. </w:t>
      </w:r>
      <w:r w:rsidRPr="00466921">
        <w:rPr>
          <w:rFonts w:ascii="Times New Roman" w:hAnsi="Times New Roman" w:cs="Times New Roman"/>
          <w:i/>
          <w:sz w:val="24"/>
          <w:szCs w:val="28"/>
        </w:rPr>
        <w:t>Мотивы и предпочтения.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>Знания, умения и навыки людей в условиях информационного общества.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Общество как сложная динамическая система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466921">
        <w:rPr>
          <w:rFonts w:ascii="Times New Roman" w:hAnsi="Times New Roman" w:cs="Times New Roman"/>
          <w:sz w:val="24"/>
          <w:szCs w:val="28"/>
        </w:rPr>
        <w:t>Многовариантность</w:t>
      </w:r>
      <w:proofErr w:type="spellEnd"/>
      <w:r w:rsidRPr="00466921">
        <w:rPr>
          <w:rFonts w:ascii="Times New Roman" w:hAnsi="Times New Roman" w:cs="Times New Roman"/>
          <w:sz w:val="24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Экономика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Политика защиты конкуренции и антимонопольное законодательство. </w:t>
      </w:r>
      <w:r w:rsidRPr="00466921">
        <w:rPr>
          <w:rFonts w:ascii="Times New Roman" w:hAnsi="Times New Roman" w:cs="Times New Roman"/>
          <w:sz w:val="24"/>
          <w:szCs w:val="28"/>
        </w:rPr>
        <w:t xml:space="preserve">Рыночные отношения в современной экономике. Фирма в экономике.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Фондовый рынок, его инструменты. </w:t>
      </w:r>
      <w:r w:rsidRPr="00466921">
        <w:rPr>
          <w:rFonts w:ascii="Times New Roman" w:hAnsi="Times New Roman" w:cs="Times New Roman"/>
          <w:sz w:val="24"/>
          <w:szCs w:val="28"/>
        </w:rPr>
        <w:t xml:space="preserve">Акции, облигации и другие ценные бумаги. Предприятие. </w:t>
      </w:r>
      <w:r w:rsidRPr="00466921">
        <w:rPr>
          <w:rFonts w:ascii="Times New Roman" w:hAnsi="Times New Roman" w:cs="Times New Roman"/>
          <w:sz w:val="24"/>
          <w:szCs w:val="28"/>
        </w:rPr>
        <w:lastRenderedPageBreak/>
        <w:t xml:space="preserve">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466921">
        <w:rPr>
          <w:rFonts w:ascii="Times New Roman" w:hAnsi="Times New Roman" w:cs="Times New Roman"/>
          <w:i/>
          <w:sz w:val="24"/>
          <w:szCs w:val="28"/>
        </w:rPr>
        <w:t>Основные принципы менеджмента. Основы маркетинга.</w:t>
      </w:r>
      <w:r w:rsidRPr="00466921">
        <w:rPr>
          <w:rFonts w:ascii="Times New Roman" w:hAnsi="Times New Roman" w:cs="Times New Roman"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Финансовый рынок. </w:t>
      </w:r>
      <w:r w:rsidRPr="00466921">
        <w:rPr>
          <w:rFonts w:ascii="Times New Roman" w:hAnsi="Times New Roman" w:cs="Times New Roman"/>
          <w:sz w:val="24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Налоги, уплачиваемые предприятиями. </w:t>
      </w:r>
      <w:r w:rsidRPr="00466921">
        <w:rPr>
          <w:rFonts w:ascii="Times New Roman" w:hAnsi="Times New Roman" w:cs="Times New Roman"/>
          <w:sz w:val="24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466921">
        <w:rPr>
          <w:rFonts w:ascii="Times New Roman" w:hAnsi="Times New Roman" w:cs="Times New Roman"/>
          <w:i/>
          <w:sz w:val="24"/>
          <w:szCs w:val="28"/>
        </w:rPr>
        <w:t>Государственный долг.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Экономическая деятельность и ее измерители. ВВП и ВНП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466921">
        <w:rPr>
          <w:rFonts w:ascii="Times New Roman" w:hAnsi="Times New Roman" w:cs="Times New Roman"/>
          <w:sz w:val="24"/>
          <w:szCs w:val="28"/>
        </w:rPr>
        <w:t>основные макроэкономические показатели.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 xml:space="preserve">Экономический рост. </w:t>
      </w:r>
      <w:r w:rsidRPr="00466921">
        <w:rPr>
          <w:rFonts w:ascii="Times New Roman" w:hAnsi="Times New Roman" w:cs="Times New Roman"/>
          <w:i/>
          <w:sz w:val="24"/>
          <w:szCs w:val="28"/>
        </w:rPr>
        <w:t>Экономические циклы</w:t>
      </w:r>
      <w:r w:rsidRPr="00466921">
        <w:rPr>
          <w:rFonts w:ascii="Times New Roman" w:hAnsi="Times New Roman" w:cs="Times New Roman"/>
          <w:sz w:val="24"/>
          <w:szCs w:val="28"/>
        </w:rPr>
        <w:t>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466921">
        <w:rPr>
          <w:rFonts w:ascii="Times New Roman" w:hAnsi="Times New Roman" w:cs="Times New Roman"/>
          <w:i/>
          <w:sz w:val="24"/>
          <w:szCs w:val="28"/>
        </w:rPr>
        <w:t>Тенденции экономического развития России.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Социальные отношения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466921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Pr="00466921">
        <w:rPr>
          <w:rFonts w:ascii="Times New Roman" w:hAnsi="Times New Roman" w:cs="Times New Roman"/>
          <w:sz w:val="24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>Этнические общности. Межнациональные отношения,</w:t>
      </w:r>
      <w:r w:rsidRPr="0046692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66921">
        <w:rPr>
          <w:rFonts w:ascii="Times New Roman" w:hAnsi="Times New Roman" w:cs="Times New Roman"/>
          <w:sz w:val="24"/>
          <w:szCs w:val="28"/>
        </w:rPr>
        <w:t>этносоциальные</w:t>
      </w:r>
      <w:proofErr w:type="spellEnd"/>
      <w:r w:rsidRPr="00466921">
        <w:rPr>
          <w:rFonts w:ascii="Times New Roman" w:hAnsi="Times New Roman" w:cs="Times New Roman"/>
          <w:sz w:val="24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466921">
        <w:rPr>
          <w:rFonts w:ascii="Times New Roman" w:hAnsi="Times New Roman" w:cs="Times New Roman"/>
          <w:i/>
          <w:sz w:val="24"/>
          <w:szCs w:val="28"/>
        </w:rPr>
        <w:t>Тенденции развития семьи в современном мире.</w:t>
      </w:r>
      <w:r w:rsidRPr="00466921">
        <w:rPr>
          <w:rFonts w:ascii="Times New Roman" w:hAnsi="Times New Roman" w:cs="Times New Roman"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i/>
          <w:sz w:val="24"/>
          <w:szCs w:val="28"/>
        </w:rPr>
        <w:t>Проблема неполных семей.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Современная демографическая ситуация в Российской Федерации.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>Религиозные объединения и организации в Российской Федерации.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Политика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466921">
        <w:rPr>
          <w:rFonts w:ascii="Times New Roman" w:hAnsi="Times New Roman" w:cs="Times New Roman"/>
          <w:sz w:val="24"/>
          <w:szCs w:val="28"/>
        </w:rPr>
        <w:t>мажоритарная</w:t>
      </w:r>
      <w:proofErr w:type="gramEnd"/>
      <w:r w:rsidRPr="00466921">
        <w:rPr>
          <w:rFonts w:ascii="Times New Roman" w:hAnsi="Times New Roman" w:cs="Times New Roman"/>
          <w:sz w:val="24"/>
          <w:szCs w:val="28"/>
        </w:rPr>
        <w:t xml:space="preserve">, пропорциональная, смешанная. </w:t>
      </w:r>
      <w:r w:rsidRPr="00466921">
        <w:rPr>
          <w:rFonts w:ascii="Times New Roman" w:hAnsi="Times New Roman" w:cs="Times New Roman"/>
          <w:i/>
          <w:sz w:val="24"/>
          <w:szCs w:val="28"/>
        </w:rPr>
        <w:t>Избирательная кампания.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</w:t>
      </w:r>
      <w:r w:rsidRPr="00466921">
        <w:rPr>
          <w:rFonts w:ascii="Times New Roman" w:hAnsi="Times New Roman" w:cs="Times New Roman"/>
          <w:sz w:val="24"/>
          <w:szCs w:val="28"/>
        </w:rPr>
        <w:lastRenderedPageBreak/>
        <w:t xml:space="preserve">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466921">
        <w:rPr>
          <w:rFonts w:ascii="Times New Roman" w:hAnsi="Times New Roman" w:cs="Times New Roman"/>
          <w:i/>
          <w:sz w:val="24"/>
          <w:szCs w:val="28"/>
        </w:rPr>
        <w:t>Политическая психология. Политическое поведение.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466921">
        <w:rPr>
          <w:rFonts w:ascii="Times New Roman" w:hAnsi="Times New Roman" w:cs="Times New Roman"/>
          <w:i/>
          <w:sz w:val="24"/>
          <w:szCs w:val="28"/>
        </w:rPr>
        <w:t>Абсентеизм, его причины и опасность.</w:t>
      </w:r>
      <w:r w:rsidRPr="00466921">
        <w:rPr>
          <w:rFonts w:ascii="Times New Roman" w:hAnsi="Times New Roman" w:cs="Times New Roman"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i/>
          <w:sz w:val="24"/>
          <w:szCs w:val="28"/>
        </w:rPr>
        <w:t>Особенности политического процесса в России.</w:t>
      </w:r>
    </w:p>
    <w:p w:rsidR="0045350B" w:rsidRPr="00466921" w:rsidRDefault="0045350B" w:rsidP="0046692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Правовое регулирование общественных отношений</w:t>
      </w:r>
    </w:p>
    <w:p w:rsidR="0045350B" w:rsidRPr="00466921" w:rsidRDefault="0045350B" w:rsidP="004669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921">
        <w:rPr>
          <w:rFonts w:ascii="Times New Roman" w:hAnsi="Times New Roman" w:cs="Times New Roman"/>
          <w:sz w:val="24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>Законодательство в сфере антикоррупционной политики государства.</w:t>
      </w:r>
      <w:r w:rsidRPr="00466921">
        <w:rPr>
          <w:rFonts w:ascii="Times New Roman" w:hAnsi="Times New Roman" w:cs="Times New Roman"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i/>
          <w:sz w:val="24"/>
          <w:szCs w:val="28"/>
        </w:rPr>
        <w:t>Экологическое право.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>Гражданское право.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Гражданские правоотношения.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>Субъекты гражданского права.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466921">
        <w:rPr>
          <w:rFonts w:ascii="Times New Roman" w:hAnsi="Times New Roman" w:cs="Times New Roman"/>
          <w:i/>
          <w:sz w:val="24"/>
          <w:szCs w:val="28"/>
        </w:rPr>
        <w:t>Право на результаты интеллектуальной деятельности. Наследование.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 xml:space="preserve">Организационно-правовые формы предприятий. 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Семейное право. </w:t>
      </w:r>
      <w:r w:rsidRPr="00466921">
        <w:rPr>
          <w:rFonts w:ascii="Times New Roman" w:hAnsi="Times New Roman" w:cs="Times New Roman"/>
          <w:sz w:val="24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466921">
        <w:rPr>
          <w:rFonts w:ascii="Times New Roman" w:hAnsi="Times New Roman" w:cs="Times New Roman"/>
          <w:i/>
          <w:sz w:val="24"/>
          <w:szCs w:val="28"/>
        </w:rPr>
        <w:t>Порядок оказания платных образовательных услуг.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466921">
        <w:rPr>
          <w:rFonts w:ascii="Times New Roman" w:hAnsi="Times New Roman" w:cs="Times New Roman"/>
          <w:i/>
          <w:sz w:val="24"/>
          <w:szCs w:val="28"/>
        </w:rPr>
        <w:t>Стадии уголовного процесса.</w:t>
      </w:r>
      <w:r w:rsidRPr="00466921">
        <w:rPr>
          <w:rFonts w:ascii="Times New Roman" w:hAnsi="Times New Roman" w:cs="Times New Roman"/>
          <w:sz w:val="24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466921">
        <w:rPr>
          <w:rFonts w:ascii="Times New Roman" w:hAnsi="Times New Roman" w:cs="Times New Roman"/>
          <w:i/>
          <w:sz w:val="24"/>
          <w:szCs w:val="28"/>
        </w:rPr>
        <w:t>Правовая база противодействия терроризму в Российской Федерации.</w:t>
      </w:r>
    </w:p>
    <w:p w:rsidR="0045350B" w:rsidRDefault="0045350B" w:rsidP="00686D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82F11" w:rsidRPr="00686D71" w:rsidRDefault="00365F0F" w:rsidP="00686D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6D71">
        <w:rPr>
          <w:rFonts w:ascii="Times New Roman" w:hAnsi="Times New Roman" w:cs="Times New Roman"/>
          <w:b/>
          <w:sz w:val="24"/>
          <w:szCs w:val="24"/>
        </w:rPr>
        <w:t>10</w:t>
      </w:r>
      <w:r w:rsidR="00686D71" w:rsidRPr="00686D71">
        <w:rPr>
          <w:rFonts w:ascii="Times New Roman" w:hAnsi="Times New Roman" w:cs="Times New Roman"/>
          <w:b/>
          <w:sz w:val="24"/>
          <w:szCs w:val="24"/>
        </w:rPr>
        <w:t>-</w:t>
      </w:r>
      <w:r w:rsidR="00357204" w:rsidRPr="00686D7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686D7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57204" w:rsidRPr="00686D71">
        <w:rPr>
          <w:rFonts w:ascii="Times New Roman" w:hAnsi="Times New Roman" w:cs="Times New Roman"/>
          <w:b/>
          <w:sz w:val="24"/>
          <w:szCs w:val="24"/>
        </w:rPr>
        <w:t xml:space="preserve"> (140 часов)</w:t>
      </w:r>
    </w:p>
    <w:p w:rsidR="004D2A6E" w:rsidRDefault="00861866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1866">
        <w:rPr>
          <w:rFonts w:ascii="Times New Roman" w:hAnsi="Times New Roman" w:cs="Times New Roman"/>
          <w:sz w:val="24"/>
          <w:szCs w:val="24"/>
          <w:lang w:eastAsia="zh-CN"/>
        </w:rPr>
        <w:t>Курс 10</w:t>
      </w:r>
      <w:r w:rsidR="00686D7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CC5207">
        <w:rPr>
          <w:rFonts w:ascii="Times New Roman" w:hAnsi="Times New Roman" w:cs="Times New Roman"/>
          <w:sz w:val="24"/>
          <w:szCs w:val="24"/>
          <w:lang w:eastAsia="zh-CN"/>
        </w:rPr>
        <w:t>11</w:t>
      </w:r>
      <w:r w:rsidRPr="00861866">
        <w:rPr>
          <w:rFonts w:ascii="Times New Roman" w:hAnsi="Times New Roman" w:cs="Times New Roman"/>
          <w:sz w:val="24"/>
          <w:szCs w:val="24"/>
          <w:lang w:eastAsia="zh-CN"/>
        </w:rPr>
        <w:t xml:space="preserve"> класса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</w:t>
      </w:r>
      <w:r w:rsidRPr="0086186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861866" w:rsidRPr="00861866" w:rsidRDefault="00861866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1866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686D71" w:rsidRDefault="00686D71" w:rsidP="00686D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866" w:rsidRPr="00686D71" w:rsidRDefault="00861866" w:rsidP="00686D7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D71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 w:rsidR="00686D71" w:rsidRPr="00686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(72 ч.)</w:t>
      </w:r>
      <w:r w:rsidRPr="00686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0B30" w:rsidRDefault="00CC0B30" w:rsidP="00686D71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Социально-гуманитарные науки (6 ч)</w:t>
      </w:r>
    </w:p>
    <w:p w:rsidR="00CC0B30" w:rsidRPr="00CC0B30" w:rsidRDefault="00CC0B30" w:rsidP="00CC0B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B30">
        <w:rPr>
          <w:rFonts w:ascii="Times New Roman" w:hAnsi="Times New Roman" w:cs="Times New Roman"/>
          <w:sz w:val="24"/>
          <w:szCs w:val="24"/>
        </w:rPr>
        <w:t xml:space="preserve">Социальные науки, их классификация. </w:t>
      </w:r>
      <w:r>
        <w:rPr>
          <w:rFonts w:ascii="Times New Roman" w:hAnsi="Times New Roman" w:cs="Times New Roman"/>
          <w:sz w:val="24"/>
          <w:szCs w:val="24"/>
        </w:rPr>
        <w:t>Этапы развития социально-гуманитарного знания. Профессии, связанные с социально-гуманитарными знаниями.</w:t>
      </w:r>
      <w:r w:rsidR="00EA1D30" w:rsidRPr="00EA1D30">
        <w:rPr>
          <w:rFonts w:ascii="Times New Roman" w:hAnsi="Times New Roman" w:cs="Times New Roman"/>
          <w:sz w:val="24"/>
          <w:szCs w:val="24"/>
        </w:rPr>
        <w:t xml:space="preserve"> </w:t>
      </w:r>
      <w:r w:rsidR="00EA1D30" w:rsidRPr="00357204">
        <w:rPr>
          <w:rFonts w:ascii="Times New Roman" w:hAnsi="Times New Roman" w:cs="Times New Roman"/>
          <w:sz w:val="24"/>
          <w:szCs w:val="24"/>
        </w:rPr>
        <w:t xml:space="preserve">Естественные и социально-гуманитарные науки. Особенности научного познания. </w:t>
      </w:r>
      <w:r w:rsidR="00EA1D30" w:rsidRPr="00357204">
        <w:rPr>
          <w:rFonts w:ascii="Times New Roman" w:hAnsi="Times New Roman" w:cs="Times New Roman"/>
          <w:i/>
          <w:sz w:val="24"/>
          <w:szCs w:val="24"/>
        </w:rPr>
        <w:t>Уровни научного познания. Способы и методы научного познания. Особенности социального познания.</w:t>
      </w:r>
    </w:p>
    <w:p w:rsidR="00CC0B30" w:rsidRDefault="00CC0B30" w:rsidP="00686D71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наука (7 ч.)</w:t>
      </w:r>
    </w:p>
    <w:p w:rsidR="00CC0B30" w:rsidRPr="00CC0B30" w:rsidRDefault="00CC0B30" w:rsidP="00686D71">
      <w:pPr>
        <w:suppressAutoHyphens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и наука. Место философии в системе обществознания. Смысл философских проблем. Основные функции философии. </w:t>
      </w:r>
    </w:p>
    <w:p w:rsidR="00357204" w:rsidRPr="00357204" w:rsidRDefault="00357204" w:rsidP="00686D71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  <w:r w:rsidR="00A175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0B3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C0B30" w:rsidRDefault="00357204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</w:t>
      </w:r>
      <w:r w:rsidR="00CC0B30" w:rsidRPr="00357204"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Мировоззрение, </w:t>
      </w:r>
      <w:r w:rsidR="00CC0B30" w:rsidRPr="00357204">
        <w:rPr>
          <w:rFonts w:ascii="Times New Roman" w:hAnsi="Times New Roman" w:cs="Times New Roman"/>
          <w:i/>
          <w:sz w:val="24"/>
          <w:szCs w:val="24"/>
        </w:rPr>
        <w:t>его типы.</w:t>
      </w:r>
      <w:r w:rsidR="00CC0B30" w:rsidRPr="00357204">
        <w:rPr>
          <w:rFonts w:ascii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="00CC0B30" w:rsidRPr="00357204">
        <w:rPr>
          <w:rFonts w:ascii="Times New Roman" w:hAnsi="Times New Roman" w:cs="Times New Roman"/>
          <w:i/>
          <w:sz w:val="24"/>
          <w:szCs w:val="24"/>
        </w:rPr>
        <w:t>Мотивы и предпочтения.</w:t>
      </w:r>
      <w:r w:rsidR="00CC0B30" w:rsidRPr="00357204">
        <w:rPr>
          <w:rFonts w:ascii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="00CC0B30" w:rsidRPr="00357204">
        <w:rPr>
          <w:rFonts w:ascii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CC0B30" w:rsidRPr="00CC0B30" w:rsidRDefault="000063AF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и </w:t>
      </w:r>
      <w:r w:rsidR="00EA1D30">
        <w:rPr>
          <w:rFonts w:ascii="Times New Roman" w:hAnsi="Times New Roman" w:cs="Times New Roman"/>
          <w:b/>
          <w:sz w:val="24"/>
          <w:szCs w:val="24"/>
        </w:rPr>
        <w:t>мировоззрение</w:t>
      </w:r>
      <w:r w:rsidR="00CC0B30" w:rsidRPr="00CC0B30"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357204" w:rsidRPr="00357204" w:rsidRDefault="00357204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204">
        <w:rPr>
          <w:rFonts w:ascii="Times New Roman" w:hAnsi="Times New Roman" w:cs="Times New Roman"/>
          <w:sz w:val="24"/>
          <w:szCs w:val="24"/>
        </w:rPr>
        <w:t>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>Понятие истины, ее критерии. Абсолютная, относительная истина. Виды человеческих знаний.</w:t>
      </w:r>
      <w:r w:rsidR="00EA1D30">
        <w:rPr>
          <w:rFonts w:ascii="Times New Roman" w:hAnsi="Times New Roman" w:cs="Times New Roman"/>
          <w:sz w:val="24"/>
          <w:szCs w:val="24"/>
        </w:rPr>
        <w:t xml:space="preserve"> Культура и цивилизация. </w:t>
      </w:r>
      <w:r w:rsidRPr="00357204">
        <w:rPr>
          <w:rFonts w:ascii="Times New Roman" w:hAnsi="Times New Roman" w:cs="Times New Roman"/>
          <w:sz w:val="24"/>
          <w:szCs w:val="24"/>
        </w:rPr>
        <w:t xml:space="preserve">Духовная жизнь и духовный мир человека. </w:t>
      </w:r>
    </w:p>
    <w:p w:rsidR="00357204" w:rsidRPr="00357204" w:rsidRDefault="00357204" w:rsidP="00686D71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  <w:r w:rsidR="00C021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3C0E">
        <w:rPr>
          <w:rFonts w:ascii="Times New Roman" w:hAnsi="Times New Roman" w:cs="Times New Roman"/>
          <w:b/>
          <w:sz w:val="24"/>
          <w:szCs w:val="24"/>
        </w:rPr>
        <w:t>1</w:t>
      </w:r>
      <w:r w:rsidR="00EA1D3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57204" w:rsidRDefault="00357204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357204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357204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Pr="00357204">
        <w:rPr>
          <w:rFonts w:ascii="Times New Roman" w:hAnsi="Times New Roman" w:cs="Times New Roman"/>
          <w:sz w:val="24"/>
          <w:szCs w:val="24"/>
        </w:rPr>
        <w:lastRenderedPageBreak/>
        <w:t>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EA1D30" w:rsidRDefault="00EA1D30" w:rsidP="00686D71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 как наука (3 ч.)</w:t>
      </w:r>
    </w:p>
    <w:p w:rsidR="00EA1D30" w:rsidRPr="00EA1D30" w:rsidRDefault="00EA1D30" w:rsidP="00EA1D30">
      <w:pPr>
        <w:suppressAutoHyphens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1D30">
        <w:rPr>
          <w:rFonts w:ascii="Times New Roman" w:hAnsi="Times New Roman" w:cs="Times New Roman"/>
          <w:sz w:val="24"/>
          <w:szCs w:val="24"/>
        </w:rPr>
        <w:t xml:space="preserve">Место социологии среди других наук. </w:t>
      </w:r>
      <w:r>
        <w:rPr>
          <w:rFonts w:ascii="Times New Roman" w:hAnsi="Times New Roman" w:cs="Times New Roman"/>
          <w:sz w:val="24"/>
          <w:szCs w:val="24"/>
        </w:rPr>
        <w:t>Социальная роль. Структура социологического знания. Основные вехи развития социологии.</w:t>
      </w:r>
    </w:p>
    <w:p w:rsidR="00EA1D30" w:rsidRPr="00466921" w:rsidRDefault="00EA1D30" w:rsidP="00EA1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b/>
          <w:sz w:val="24"/>
          <w:szCs w:val="28"/>
        </w:rPr>
        <w:t>Социальные отношения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(13 ч.)</w:t>
      </w:r>
    </w:p>
    <w:p w:rsidR="00EA1D30" w:rsidRPr="00466921" w:rsidRDefault="00EA1D30" w:rsidP="00EA1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66921">
        <w:rPr>
          <w:rFonts w:ascii="Times New Roman" w:hAnsi="Times New Roman" w:cs="Times New Roman"/>
          <w:sz w:val="24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466921">
        <w:rPr>
          <w:rFonts w:ascii="Times New Roman" w:hAnsi="Times New Roman" w:cs="Times New Roman"/>
          <w:sz w:val="24"/>
          <w:szCs w:val="28"/>
        </w:rPr>
        <w:t>девиантное</w:t>
      </w:r>
      <w:proofErr w:type="spellEnd"/>
      <w:r w:rsidRPr="00466921">
        <w:rPr>
          <w:rFonts w:ascii="Times New Roman" w:hAnsi="Times New Roman" w:cs="Times New Roman"/>
          <w:sz w:val="24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>Этнические общности. Межнациональные отношения,</w:t>
      </w:r>
      <w:r w:rsidRPr="0046692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66921">
        <w:rPr>
          <w:rFonts w:ascii="Times New Roman" w:hAnsi="Times New Roman" w:cs="Times New Roman"/>
          <w:sz w:val="24"/>
          <w:szCs w:val="28"/>
        </w:rPr>
        <w:t>этносоциальные</w:t>
      </w:r>
      <w:proofErr w:type="spellEnd"/>
      <w:r w:rsidRPr="00466921">
        <w:rPr>
          <w:rFonts w:ascii="Times New Roman" w:hAnsi="Times New Roman" w:cs="Times New Roman"/>
          <w:sz w:val="24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466921">
        <w:rPr>
          <w:rFonts w:ascii="Times New Roman" w:hAnsi="Times New Roman" w:cs="Times New Roman"/>
          <w:i/>
          <w:sz w:val="24"/>
          <w:szCs w:val="28"/>
        </w:rPr>
        <w:t>Тенденции развития семьи в современном мире.</w:t>
      </w:r>
      <w:r w:rsidRPr="00466921">
        <w:rPr>
          <w:rFonts w:ascii="Times New Roman" w:hAnsi="Times New Roman" w:cs="Times New Roman"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i/>
          <w:sz w:val="24"/>
          <w:szCs w:val="28"/>
        </w:rPr>
        <w:t>Проблема неполных семей.</w:t>
      </w:r>
      <w:r w:rsidRPr="00466921">
        <w:rPr>
          <w:rFonts w:ascii="Times New Roman" w:hAnsi="Times New Roman" w:cs="Times New Roman"/>
          <w:sz w:val="24"/>
          <w:szCs w:val="28"/>
        </w:rPr>
        <w:t xml:space="preserve"> Современная демографическая ситуация в Российской Федерации.</w:t>
      </w:r>
      <w:r w:rsidRPr="004669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6921">
        <w:rPr>
          <w:rFonts w:ascii="Times New Roman" w:hAnsi="Times New Roman" w:cs="Times New Roman"/>
          <w:sz w:val="24"/>
          <w:szCs w:val="28"/>
        </w:rPr>
        <w:t>Религиозные объединения и организации в Российской Федерации.</w:t>
      </w:r>
    </w:p>
    <w:p w:rsidR="00EA1D30" w:rsidRPr="00686D71" w:rsidRDefault="00EA1D30" w:rsidP="00EA1D30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Итоговая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(годовая) </w:t>
      </w: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итоговая контрольная работа</w:t>
      </w: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A1D30" w:rsidRDefault="00EA1D30" w:rsidP="00EA1D30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D30" w:rsidRPr="00686D71" w:rsidRDefault="00EA1D30" w:rsidP="00EA1D30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D71">
        <w:rPr>
          <w:rFonts w:ascii="Times New Roman" w:hAnsi="Times New Roman" w:cs="Times New Roman"/>
          <w:b/>
          <w:sz w:val="24"/>
          <w:szCs w:val="24"/>
          <w:u w:val="single"/>
        </w:rPr>
        <w:t>11 класс – 68 часов</w:t>
      </w:r>
    </w:p>
    <w:p w:rsidR="00A175D0" w:rsidRPr="00357204" w:rsidRDefault="00A175D0" w:rsidP="00686D71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  <w:r w:rsidR="00AF4D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3C0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75D0" w:rsidRPr="00357204" w:rsidRDefault="00A175D0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204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</w:t>
      </w:r>
      <w:r w:rsidRPr="00357204">
        <w:rPr>
          <w:rFonts w:ascii="Times New Roman" w:hAnsi="Times New Roman" w:cs="Times New Roman"/>
          <w:sz w:val="28"/>
          <w:szCs w:val="28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 xml:space="preserve">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357204">
        <w:rPr>
          <w:rFonts w:ascii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государства.</w:t>
      </w:r>
      <w:r w:rsidRPr="00357204">
        <w:rPr>
          <w:rFonts w:ascii="Times New Roman" w:hAnsi="Times New Roman" w:cs="Times New Roman"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i/>
          <w:sz w:val="24"/>
          <w:szCs w:val="24"/>
        </w:rPr>
        <w:t>Экологическое право.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357204">
        <w:rPr>
          <w:rFonts w:ascii="Times New Roman" w:hAnsi="Times New Roman" w:cs="Times New Roman"/>
          <w:i/>
          <w:sz w:val="24"/>
          <w:szCs w:val="24"/>
        </w:rPr>
        <w:t>Гражданское право.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Гражданские правоотношения. </w:t>
      </w:r>
      <w:r w:rsidRPr="00357204">
        <w:rPr>
          <w:rFonts w:ascii="Times New Roman" w:hAnsi="Times New Roman" w:cs="Times New Roman"/>
          <w:i/>
          <w:sz w:val="24"/>
          <w:szCs w:val="24"/>
        </w:rPr>
        <w:t>Субъекты гражданского права.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357204">
        <w:rPr>
          <w:rFonts w:ascii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предприятий. 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Семейное право. </w:t>
      </w:r>
      <w:r w:rsidRPr="00357204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и расторжения брака. </w:t>
      </w:r>
      <w:r w:rsidRPr="00357204">
        <w:rPr>
          <w:rFonts w:ascii="Times New Roman" w:hAnsi="Times New Roman" w:cs="Times New Roman"/>
          <w:sz w:val="24"/>
          <w:szCs w:val="24"/>
        </w:rPr>
        <w:lastRenderedPageBreak/>
        <w:t xml:space="preserve">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357204">
        <w:rPr>
          <w:rFonts w:ascii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57204">
        <w:rPr>
          <w:rFonts w:ascii="Times New Roman" w:hAnsi="Times New Roman" w:cs="Times New Roman"/>
          <w:i/>
          <w:sz w:val="24"/>
          <w:szCs w:val="24"/>
        </w:rPr>
        <w:t>Стадии уголовного процесса.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357204">
        <w:rPr>
          <w:rFonts w:ascii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357204" w:rsidRPr="00357204" w:rsidRDefault="00357204" w:rsidP="00686D71">
      <w:pPr>
        <w:suppressAutoHyphens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57204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85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07">
        <w:rPr>
          <w:rFonts w:ascii="Times New Roman" w:hAnsi="Times New Roman" w:cs="Times New Roman"/>
          <w:b/>
          <w:sz w:val="24"/>
          <w:szCs w:val="24"/>
        </w:rPr>
        <w:t>(26)</w:t>
      </w:r>
    </w:p>
    <w:p w:rsidR="00357204" w:rsidRPr="004D2A6E" w:rsidRDefault="00357204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204">
        <w:rPr>
          <w:rFonts w:ascii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357204">
        <w:rPr>
          <w:rFonts w:ascii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357204">
        <w:rPr>
          <w:rFonts w:ascii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357204">
        <w:rPr>
          <w:rFonts w:ascii="Times New Roman" w:hAnsi="Times New Roman" w:cs="Times New Roman"/>
          <w:i/>
          <w:sz w:val="24"/>
          <w:szCs w:val="24"/>
        </w:rPr>
        <w:t>Основные принципы менеджмента. Основы маркетинга.</w:t>
      </w:r>
      <w:r w:rsidRPr="00357204">
        <w:rPr>
          <w:rFonts w:ascii="Times New Roman" w:hAnsi="Times New Roman" w:cs="Times New Roman"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Финансовый рынок. </w:t>
      </w:r>
      <w:r w:rsidRPr="00357204">
        <w:rPr>
          <w:rFonts w:ascii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357204">
        <w:rPr>
          <w:rFonts w:ascii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357204">
        <w:rPr>
          <w:rFonts w:ascii="Times New Roman" w:hAnsi="Times New Roman" w:cs="Times New Roman"/>
          <w:i/>
          <w:sz w:val="24"/>
          <w:szCs w:val="24"/>
        </w:rPr>
        <w:t>Государственный долг.</w:t>
      </w:r>
      <w:r w:rsidRPr="00357204">
        <w:rPr>
          <w:rFonts w:ascii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57204">
        <w:rPr>
          <w:rFonts w:ascii="Times New Roman" w:hAnsi="Times New Roman" w:cs="Times New Roman"/>
          <w:sz w:val="24"/>
          <w:szCs w:val="24"/>
        </w:rPr>
        <w:t>основные макроэкономические показатели.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 xml:space="preserve">Экономический рост. </w:t>
      </w:r>
      <w:r w:rsidRPr="00357204">
        <w:rPr>
          <w:rFonts w:ascii="Times New Roman" w:hAnsi="Times New Roman" w:cs="Times New Roman"/>
          <w:i/>
          <w:sz w:val="24"/>
          <w:szCs w:val="24"/>
        </w:rPr>
        <w:t>Экономические циклы</w:t>
      </w:r>
      <w:r w:rsidRPr="00357204">
        <w:rPr>
          <w:rFonts w:ascii="Times New Roman" w:hAnsi="Times New Roman" w:cs="Times New Roman"/>
          <w:sz w:val="24"/>
          <w:szCs w:val="24"/>
        </w:rPr>
        <w:t>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357204">
        <w:rPr>
          <w:rFonts w:ascii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357204" w:rsidRPr="00357204" w:rsidRDefault="00357204" w:rsidP="00686D71">
      <w:pPr>
        <w:suppressAutoHyphens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57204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CC52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1D30">
        <w:rPr>
          <w:rFonts w:ascii="Times New Roman" w:hAnsi="Times New Roman" w:cs="Times New Roman"/>
          <w:b/>
          <w:sz w:val="24"/>
          <w:szCs w:val="24"/>
        </w:rPr>
        <w:t>18</w:t>
      </w:r>
      <w:r w:rsidR="00CC5207">
        <w:rPr>
          <w:rFonts w:ascii="Times New Roman" w:hAnsi="Times New Roman" w:cs="Times New Roman"/>
          <w:b/>
          <w:sz w:val="24"/>
          <w:szCs w:val="24"/>
        </w:rPr>
        <w:t>)</w:t>
      </w:r>
    </w:p>
    <w:p w:rsidR="00357204" w:rsidRDefault="00357204" w:rsidP="00686D71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204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357204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Pr="00357204">
        <w:rPr>
          <w:rFonts w:ascii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357204">
        <w:rPr>
          <w:rFonts w:ascii="Times New Roman" w:hAnsi="Times New Roman" w:cs="Times New Roman"/>
          <w:i/>
          <w:sz w:val="24"/>
          <w:szCs w:val="24"/>
        </w:rPr>
        <w:t>Избирательная кампания.</w:t>
      </w:r>
      <w:r w:rsidRPr="00357204">
        <w:rPr>
          <w:rFonts w:ascii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Pr="00357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357204">
        <w:rPr>
          <w:rFonts w:ascii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357204">
        <w:rPr>
          <w:rFonts w:ascii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357204">
        <w:rPr>
          <w:rFonts w:ascii="Times New Roman" w:hAnsi="Times New Roman" w:cs="Times New Roman"/>
          <w:i/>
          <w:sz w:val="24"/>
          <w:szCs w:val="24"/>
        </w:rPr>
        <w:t>Абсентеизм, его причины и опасность.</w:t>
      </w:r>
      <w:r w:rsidRPr="00357204">
        <w:rPr>
          <w:rFonts w:ascii="Times New Roman" w:hAnsi="Times New Roman" w:cs="Times New Roman"/>
          <w:sz w:val="24"/>
          <w:szCs w:val="24"/>
        </w:rPr>
        <w:t xml:space="preserve"> </w:t>
      </w:r>
      <w:r w:rsidRPr="00357204">
        <w:rPr>
          <w:rFonts w:ascii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</w:p>
    <w:p w:rsidR="004D2A6E" w:rsidRDefault="00EA1D30" w:rsidP="00686D71">
      <w:pPr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Итоговая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(годовая) </w:t>
      </w: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итоговая контрольная работа</w:t>
      </w:r>
      <w:r w:rsidRPr="00686D7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276F6" w:rsidRDefault="007276F6" w:rsidP="00686D71">
      <w:pPr>
        <w:spacing w:after="160" w:line="259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B91" w:rsidRPr="004D2A6E" w:rsidRDefault="004D2A6E" w:rsidP="00686D7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466921">
        <w:rPr>
          <w:rFonts w:ascii="Times New Roman" w:hAnsi="Times New Roman" w:cs="Times New Roman"/>
          <w:b/>
          <w:sz w:val="24"/>
          <w:szCs w:val="24"/>
        </w:rPr>
        <w:t>ое</w:t>
      </w:r>
      <w:r w:rsidRPr="004D2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F5E">
        <w:rPr>
          <w:rFonts w:ascii="Times New Roman" w:hAnsi="Times New Roman" w:cs="Times New Roman"/>
          <w:b/>
          <w:sz w:val="24"/>
          <w:szCs w:val="24"/>
        </w:rPr>
        <w:t>план</w:t>
      </w:r>
      <w:r w:rsidR="00466921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1836"/>
        <w:gridCol w:w="998"/>
        <w:gridCol w:w="859"/>
        <w:gridCol w:w="5663"/>
      </w:tblGrid>
      <w:tr w:rsidR="00002F5E" w:rsidRPr="009A7B91" w:rsidTr="00292C9D">
        <w:trPr>
          <w:trHeight w:val="883"/>
        </w:trPr>
        <w:tc>
          <w:tcPr>
            <w:tcW w:w="561" w:type="dxa"/>
          </w:tcPr>
          <w:p w:rsidR="00002F5E" w:rsidRPr="00292C9D" w:rsidRDefault="00686D71" w:rsidP="00292C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02F5E" w:rsidRPr="00292C9D" w:rsidRDefault="00002F5E" w:rsidP="00B739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02F5E" w:rsidRPr="00292C9D" w:rsidRDefault="00002F5E" w:rsidP="00292C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разделов</w:t>
            </w:r>
          </w:p>
          <w:p w:rsidR="00002F5E" w:rsidRPr="00292C9D" w:rsidRDefault="00002F5E" w:rsidP="00B73908">
            <w:pPr>
              <w:spacing w:after="0"/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002F5E" w:rsidRPr="00292C9D" w:rsidRDefault="00002F5E" w:rsidP="00B73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</w:p>
          <w:p w:rsidR="00002F5E" w:rsidRPr="00292C9D" w:rsidRDefault="00002F5E" w:rsidP="00B73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002F5E" w:rsidRPr="00292C9D" w:rsidRDefault="00002F5E" w:rsidP="00B73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9" w:type="dxa"/>
          </w:tcPr>
          <w:p w:rsidR="00002F5E" w:rsidRPr="00292C9D" w:rsidRDefault="00002F5E" w:rsidP="0029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292C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5663" w:type="dxa"/>
          </w:tcPr>
          <w:p w:rsidR="00002F5E" w:rsidRPr="00292C9D" w:rsidRDefault="00002F5E" w:rsidP="00B7390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002F5E" w:rsidRPr="00292C9D" w:rsidRDefault="00002F5E" w:rsidP="00292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B73908" w:rsidRPr="009A7B91" w:rsidTr="00842698">
        <w:trPr>
          <w:trHeight w:val="330"/>
        </w:trPr>
        <w:tc>
          <w:tcPr>
            <w:tcW w:w="9923" w:type="dxa"/>
            <w:gridSpan w:val="6"/>
          </w:tcPr>
          <w:p w:rsidR="00B73908" w:rsidRPr="009A7B91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класс, 72 часа</w:t>
            </w:r>
          </w:p>
        </w:tc>
      </w:tr>
      <w:tr w:rsidR="00B73908" w:rsidRPr="009A7B91" w:rsidTr="001D5331">
        <w:trPr>
          <w:trHeight w:val="225"/>
        </w:trPr>
        <w:tc>
          <w:tcPr>
            <w:tcW w:w="567" w:type="dxa"/>
            <w:gridSpan w:val="2"/>
          </w:tcPr>
          <w:p w:rsidR="00B73908" w:rsidRDefault="00B73908" w:rsidP="00B7390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B73908" w:rsidRPr="00357204" w:rsidRDefault="00B73908" w:rsidP="00B73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Социально-гуманитарные науки</w:t>
            </w:r>
          </w:p>
        </w:tc>
        <w:tc>
          <w:tcPr>
            <w:tcW w:w="998" w:type="dxa"/>
          </w:tcPr>
          <w:p w:rsidR="00B73908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</w:tcPr>
          <w:p w:rsidR="00B73908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B73908" w:rsidRPr="009A7B91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 о объяснять термины. Классифицировать естественные и социально-гуманитарные науки. Понимать особенности научного и социального познания.</w:t>
            </w:r>
          </w:p>
        </w:tc>
      </w:tr>
      <w:tr w:rsidR="00B73908" w:rsidRPr="009A7B91" w:rsidTr="001D5331">
        <w:trPr>
          <w:trHeight w:val="225"/>
        </w:trPr>
        <w:tc>
          <w:tcPr>
            <w:tcW w:w="567" w:type="dxa"/>
            <w:gridSpan w:val="2"/>
          </w:tcPr>
          <w:p w:rsidR="00B73908" w:rsidRDefault="00B73908" w:rsidP="00B7390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B73908" w:rsidRDefault="00B73908" w:rsidP="00B73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и наука</w:t>
            </w:r>
          </w:p>
        </w:tc>
        <w:tc>
          <w:tcPr>
            <w:tcW w:w="998" w:type="dxa"/>
          </w:tcPr>
          <w:p w:rsidR="00B73908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</w:tcPr>
          <w:p w:rsidR="00B73908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B73908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объяснять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термины. Понимать особенности научного и социального познания.</w:t>
            </w:r>
          </w:p>
        </w:tc>
      </w:tr>
      <w:tr w:rsidR="00686D71" w:rsidRPr="009A7B91" w:rsidTr="001D5331">
        <w:trPr>
          <w:trHeight w:val="225"/>
        </w:trPr>
        <w:tc>
          <w:tcPr>
            <w:tcW w:w="567" w:type="dxa"/>
            <w:gridSpan w:val="2"/>
          </w:tcPr>
          <w:p w:rsidR="00686D71" w:rsidRDefault="00B73908" w:rsidP="00B739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686D71" w:rsidRDefault="00686D71" w:rsidP="00B7390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04">
              <w:rPr>
                <w:rFonts w:ascii="Times New Roman" w:hAnsi="Times New Roman" w:cs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998" w:type="dxa"/>
          </w:tcPr>
          <w:p w:rsidR="00686D71" w:rsidRPr="009A7B91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" w:type="dxa"/>
          </w:tcPr>
          <w:p w:rsidR="00686D71" w:rsidRPr="009A7B91" w:rsidRDefault="00472D72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B73908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определять в человеке </w:t>
            </w:r>
            <w:proofErr w:type="gramStart"/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социальное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Понимать специфику </w:t>
            </w:r>
            <w:proofErr w:type="gramStart"/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человеке как двуедином существе; взаимосвязь свободы и ответственности личности.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Владеть основными  понятиями темы. Знать особенности человеческих потребностей, на удовлетворение, которых направлена деятельность. Уметь характеризовать структуру деятельности. Понимать связь деятельности и сознания.</w:t>
            </w:r>
            <w:r>
              <w:t xml:space="preserve"> </w:t>
            </w:r>
            <w:r w:rsidRPr="009A7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 взаимосвязь сфер общественной жизни и социальных институтов на конкретных примерах.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B5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 взгляды на происхождение человека. Рас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>крытие смысла теорий происхождения человека (научные теории, теологическ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теория,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палеовизита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Знать  понятия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«индивидуальность», «личность». Знать структуру 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к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цировать  виды деятельности. Понимать термины  «творчество»,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 xml:space="preserve"> «самопознани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е», «самореализация» и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«самоопределение».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различных целей и смыс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 xml:space="preserve">лов жизни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понятие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в </w:t>
            </w:r>
            <w:proofErr w:type="gramStart"/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узком смыслах».</w:t>
            </w:r>
          </w:p>
          <w:p w:rsidR="00B73908" w:rsidRPr="000076A1" w:rsidRDefault="00B73908" w:rsidP="00B739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духовную жизнь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характеристики видов культуры по различным критериям.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а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 существующие виды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и их распространения в современном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смысла понятия «искусство».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искусства и характеристику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роли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«эсте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«религия как форма культу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 особенности национальных религий,  мировых религий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6D71" w:rsidRPr="00E53A43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 понятие «обычай», «традиция»</w:t>
            </w:r>
            <w:r>
              <w:t xml:space="preserve"> </w:t>
            </w:r>
            <w:r w:rsidRPr="003530B5">
              <w:rPr>
                <w:rFonts w:ascii="Times New Roman" w:hAnsi="Times New Roman" w:cs="Times New Roman"/>
                <w:sz w:val="24"/>
                <w:szCs w:val="24"/>
              </w:rPr>
              <w:t>этика», мораль»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роль традиций для сохранения культурного наследия.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>Построение понятия «познание». Определение структуры познания.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различных видов познания.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>Построение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«наука» в современном смыс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ле. Характеристика эмпирических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рационалистических методов: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ктуры современного научного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76A1">
              <w:rPr>
                <w:rFonts w:ascii="Times New Roman" w:hAnsi="Times New Roman" w:cs="Times New Roman"/>
                <w:sz w:val="24"/>
                <w:szCs w:val="24"/>
              </w:rPr>
              <w:t>Построение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 «образование». Давать характеристику</w:t>
            </w:r>
            <w:r w:rsidRPr="000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системы образования, определять основные функции</w:t>
            </w:r>
          </w:p>
        </w:tc>
      </w:tr>
      <w:tr w:rsidR="00B73908" w:rsidRPr="009A7B91" w:rsidTr="001D5331">
        <w:trPr>
          <w:trHeight w:val="225"/>
        </w:trPr>
        <w:tc>
          <w:tcPr>
            <w:tcW w:w="567" w:type="dxa"/>
            <w:gridSpan w:val="2"/>
          </w:tcPr>
          <w:p w:rsidR="00B73908" w:rsidRDefault="00B73908" w:rsidP="00B739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</w:tcPr>
          <w:p w:rsidR="00B73908" w:rsidRPr="00357204" w:rsidRDefault="00B73908" w:rsidP="00B73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мировоззрение</w:t>
            </w:r>
          </w:p>
        </w:tc>
        <w:tc>
          <w:tcPr>
            <w:tcW w:w="998" w:type="dxa"/>
          </w:tcPr>
          <w:p w:rsidR="00B73908" w:rsidRDefault="00B73908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</w:tcPr>
          <w:p w:rsidR="00B73908" w:rsidRDefault="00472D72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B73908" w:rsidRPr="009A7B91" w:rsidRDefault="00292C9D" w:rsidP="00B7390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Построение понятия «способ общественного развития». Формулирование понятий «революция», «эволюция». Анализ исторической и современной практики революционного и эволюционного способов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002F5E" w:rsidRPr="009A7B91" w:rsidTr="001D5331">
        <w:trPr>
          <w:trHeight w:val="129"/>
        </w:trPr>
        <w:tc>
          <w:tcPr>
            <w:tcW w:w="567" w:type="dxa"/>
            <w:gridSpan w:val="2"/>
          </w:tcPr>
          <w:p w:rsidR="00002F5E" w:rsidRDefault="00002F5E" w:rsidP="00B739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73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</w:tcPr>
          <w:p w:rsidR="00002F5E" w:rsidRPr="00861866" w:rsidRDefault="00002F5E" w:rsidP="00B73908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357204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8" w:type="dxa"/>
          </w:tcPr>
          <w:p w:rsidR="00002F5E" w:rsidRPr="009A7B91" w:rsidRDefault="00002F5E" w:rsidP="001D53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D5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002F5E" w:rsidRPr="009A7B91" w:rsidRDefault="00002F5E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002F5E" w:rsidRPr="007C188F" w:rsidRDefault="00002F5E" w:rsidP="00292C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характеристик общества: дина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мичности, системности,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достаточности, нелинейности, не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завершённости и альтернативности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характеристику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имодействия общества и природы. Уметь выявлять  основные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общества. Характеризовать  общественные отношения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«социальный ин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ститут».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базовые социальные институты. Знать о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«исторический тип общества», уметь выявлять характерные  черты различных типов общества. Знать о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пределение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«прогресс» и «регресс», классификацию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прогресса.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арактеристика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итериев обще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прогресса.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«рефор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ма». Выявление признаков модернизации.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Знать характеристику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многообразия современного мира. Построение понятия «ед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инство современного мира». Выяв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>ление тенденций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ития: глобализации, интеграции. </w:t>
            </w:r>
            <w:r w:rsidRPr="00DB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31" w:rsidRPr="009A7B91" w:rsidTr="001D5331">
        <w:trPr>
          <w:trHeight w:val="129"/>
        </w:trPr>
        <w:tc>
          <w:tcPr>
            <w:tcW w:w="567" w:type="dxa"/>
            <w:gridSpan w:val="2"/>
          </w:tcPr>
          <w:p w:rsidR="001D5331" w:rsidRDefault="001D5331" w:rsidP="001D53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1D5331" w:rsidRPr="00357204" w:rsidRDefault="001D5331" w:rsidP="00B7390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как наука</w:t>
            </w:r>
          </w:p>
        </w:tc>
        <w:tc>
          <w:tcPr>
            <w:tcW w:w="998" w:type="dxa"/>
          </w:tcPr>
          <w:p w:rsidR="001D5331" w:rsidRDefault="001D5331" w:rsidP="001D53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</w:tcPr>
          <w:p w:rsidR="001D5331" w:rsidRDefault="001D5331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1D5331" w:rsidRDefault="001D5331" w:rsidP="00292C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Знание базовых понятий «демографическая ситуация, рождаемость, смертн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депопуляция, иммиграция».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Понимание взаимосвязи  демографических процессов и социальной политики.</w:t>
            </w:r>
          </w:p>
        </w:tc>
      </w:tr>
      <w:tr w:rsidR="001D5331" w:rsidRPr="009A7B91" w:rsidTr="001D5331">
        <w:trPr>
          <w:trHeight w:val="129"/>
        </w:trPr>
        <w:tc>
          <w:tcPr>
            <w:tcW w:w="567" w:type="dxa"/>
            <w:gridSpan w:val="2"/>
          </w:tcPr>
          <w:p w:rsidR="001D5331" w:rsidRDefault="001D5331" w:rsidP="001D53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</w:tcPr>
          <w:p w:rsidR="001D5331" w:rsidRPr="001D5331" w:rsidRDefault="001D5331" w:rsidP="001D171A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998" w:type="dxa"/>
          </w:tcPr>
          <w:p w:rsidR="001D5331" w:rsidRPr="009A7B91" w:rsidRDefault="001D5331" w:rsidP="001D53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</w:tcPr>
          <w:p w:rsidR="001D5331" w:rsidRPr="009A7B91" w:rsidRDefault="00472D72" w:rsidP="001D17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</w:tcPr>
          <w:p w:rsidR="001D5331" w:rsidRPr="00825199" w:rsidRDefault="001D5331" w:rsidP="001D171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понятий «социальная структура, социальная дифференциация, социальное неравенство, социальная стратификация». Понимание особенностей маргинальных групп и связанных с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рисков.</w:t>
            </w:r>
          </w:p>
          <w:p w:rsidR="001D5331" w:rsidRPr="00825199" w:rsidRDefault="001D5331" w:rsidP="001D171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пояснять смысл понятий                 «социальные нормы, социальный контроль, отклоняющееся  (</w:t>
            </w:r>
            <w:proofErr w:type="spellStart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девиан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поведение, самоконтроль». Уметь у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казывать элементы социального контроля, раскрывать роль социального контроля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общества.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Называть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отклоняющегося поведения.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Формулировать свою точку зрения на причины 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вения отклоняющегося поведения.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базовыми понятиями «нация, межнационал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отношения, толерантность».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оценивания социальной информации о нациях и межнациональных отношениях, умений поиска информации в источниках разного типа с целью объяснения и оценки разнообразных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межнациональных отношений.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применять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знания в повседневной жизни.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Знание базового понятия «семья как социальный институт», владение понятиями «</w:t>
            </w:r>
            <w:proofErr w:type="spellStart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нуклеарная</w:t>
            </w:r>
            <w:proofErr w:type="spellEnd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 семья», «многопоколенная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«социальный институт брака».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нание социальных функций семьи.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взаимосвязи семьи и общества.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базовыми понятиями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ендер, гендерная идентичность».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</w:t>
            </w:r>
            <w:proofErr w:type="spellStart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 связи поступков и поведения с учётом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гендерных предписаний. 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Навыки оценивания социальной информации о гендерном поведении гендерных 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отипах.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базовыми понятиями «молодёжь, субкул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ьтура, молодёжная субкультура».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о молодёжи и молодёжной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бкультуре в повседневной жизни.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Навыки оценивания социальной информации по молодёжной тематике, поиска информации в источниках различного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(нормативных правовых актах). </w:t>
            </w:r>
          </w:p>
          <w:p w:rsidR="001D5331" w:rsidRPr="00825199" w:rsidRDefault="001D5331" w:rsidP="001D171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представление о демографических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процессах.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Понимание влияния демографических процессов на роль России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многообразном глобальном мире.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Актуализировать имеющиеся знания о существовании и положении определённых социальных групп в различные периоды жизни общества.</w:t>
            </w:r>
          </w:p>
        </w:tc>
      </w:tr>
      <w:tr w:rsidR="001D5331" w:rsidRPr="009A7B91" w:rsidTr="00DF5E65">
        <w:trPr>
          <w:trHeight w:val="129"/>
        </w:trPr>
        <w:tc>
          <w:tcPr>
            <w:tcW w:w="9923" w:type="dxa"/>
            <w:gridSpan w:val="6"/>
          </w:tcPr>
          <w:p w:rsidR="001D5331" w:rsidRDefault="001D5331" w:rsidP="00292C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 класс, 68 часов</w:t>
            </w:r>
          </w:p>
        </w:tc>
      </w:tr>
      <w:tr w:rsidR="001D5331" w:rsidRPr="009A7B91" w:rsidTr="001D5331">
        <w:trPr>
          <w:trHeight w:val="144"/>
        </w:trPr>
        <w:tc>
          <w:tcPr>
            <w:tcW w:w="567" w:type="dxa"/>
            <w:gridSpan w:val="2"/>
          </w:tcPr>
          <w:p w:rsidR="001D5331" w:rsidRDefault="001D5331" w:rsidP="001D53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</w:tcPr>
          <w:p w:rsidR="001D5331" w:rsidRPr="00861866" w:rsidRDefault="001D5331" w:rsidP="00B73908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Правовое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lastRenderedPageBreak/>
              <w:t xml:space="preserve">регулирование общественных отношений </w:t>
            </w:r>
          </w:p>
        </w:tc>
        <w:tc>
          <w:tcPr>
            <w:tcW w:w="998" w:type="dxa"/>
          </w:tcPr>
          <w:p w:rsidR="001D5331" w:rsidRPr="009A7B91" w:rsidRDefault="001D5331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9" w:type="dxa"/>
          </w:tcPr>
          <w:p w:rsidR="001D5331" w:rsidRPr="009A7B91" w:rsidRDefault="006057C3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1D5331" w:rsidRPr="00E53A43" w:rsidRDefault="001D5331" w:rsidP="00B739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«право как социальная норма»,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«нор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ма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институт»,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права», «отрасль права», «система 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давать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функций права, определять структуру права (гипотеза, диспо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зиция, санкция).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понятия «форма (источник) права».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 различные виды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права (правовой обычай, юридический прецедент,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(за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кон, подзаконный акт)).</w:t>
            </w:r>
          </w:p>
          <w:p w:rsidR="001D5331" w:rsidRPr="007C188F" w:rsidRDefault="001D5331" w:rsidP="00B7390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онятий «правомерный»  и «неправо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мерный поступок». </w:t>
            </w:r>
            <w:proofErr w:type="gramStart"/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видов правонарушений (пре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ступление, проступок (административный, </w:t>
            </w:r>
            <w:proofErr w:type="spellStart"/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правовой, дисциплинарный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определять  понятие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ридическая ответ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характеристику  видов юридической ответственно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сти: уголовной, гражданско-п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равовой, материальной, дисципли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 xml:space="preserve">нарной.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соотносить  виды </w:t>
            </w:r>
            <w:r w:rsidRPr="00E53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тветственности и мер наказания.</w:t>
            </w:r>
          </w:p>
        </w:tc>
      </w:tr>
      <w:tr w:rsidR="001D5331" w:rsidRPr="009A7B91" w:rsidTr="00541DAA">
        <w:trPr>
          <w:trHeight w:val="3712"/>
        </w:trPr>
        <w:tc>
          <w:tcPr>
            <w:tcW w:w="561" w:type="dxa"/>
          </w:tcPr>
          <w:p w:rsidR="001D5331" w:rsidRDefault="001D5331" w:rsidP="001D53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42" w:type="dxa"/>
            <w:gridSpan w:val="2"/>
          </w:tcPr>
          <w:p w:rsidR="001D5331" w:rsidRPr="001D5331" w:rsidRDefault="001D5331" w:rsidP="00B739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8" w:type="dxa"/>
          </w:tcPr>
          <w:p w:rsidR="001D5331" w:rsidRPr="009A7B91" w:rsidRDefault="001D5331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" w:type="dxa"/>
          </w:tcPr>
          <w:p w:rsidR="001D5331" w:rsidRPr="009A7B91" w:rsidRDefault="006057C3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1D5331" w:rsidRPr="007C188F" w:rsidRDefault="001D5331" w:rsidP="00575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во», 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х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>арактеристика потребностей человека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их удовлетворения. Выявлять  основные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экономики. Определять  понятие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 xml:space="preserve"> «благо как способ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потребностей». Характеризовать  факторы</w:t>
            </w:r>
            <w:r w:rsidRPr="008D65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«уровень жизни, уровень бедности»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связи между развитием общества и его экономической жизнью, между экономикой и другими сторонами жизни общества. </w:t>
            </w:r>
            <w:r>
              <w:t xml:space="preserve">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свою позицию по отношению к экономическим преобразованиям в  нашей стране и в мире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Владение понятиями «экономическая наука, макроэкономика, микроэкономика, мировая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валовой внутренний продукт». Рас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изученные теоретические положения.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с опорой на ключевые экономические понятия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социальной действительности.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проблемы ограниченности 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способов её решения.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Овладение понятиями « экономический рост,  экономическое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витие, экономический цикл».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изученные теоретические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Уметь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оценивать последствия цикличности развития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для личности и общества. Уметь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использовать информацию, характеризующую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благосостояния граждан.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Владение понятиями «спрос,  предложение, рыночное равновесие,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уренция, монополия.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использовать информацию для характеристики ситуации на рынке.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делать выводы, анализировать.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Знать, как экономический рост влияет на развитие общества и человека? Чем экономический рост отличается от  экономического  развития? Выделять факторы экономического роста; уметь различать экстенсивный и интенсивный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ост. Знать экономические циклы. Определять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«собственность» Построение понятия 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системы.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понятия «рынок». Формулирование закона спроса 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модели рыночного рав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новесия.</w:t>
            </w:r>
            <w:r>
              <w:t xml:space="preserve">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Владение понятиями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нетарная и фискальная политика.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Знание важнейших механизмов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регулирования экономики.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поиска информации  для характеристики проявлений 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твенной экономической политики.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>Владение понятиями «финансы, банковская система, инфляция, финансовые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нституты».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выявлять связи между отдельными экономическими явлениями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состоянием экономики в целом. 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формулировать свою точку зрения о влиянии инфляционных процессов в стране на уровень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населения. Сформировать</w:t>
            </w:r>
            <w:r w:rsidRPr="009312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финансовой темы в экономике.</w:t>
            </w:r>
          </w:p>
        </w:tc>
      </w:tr>
      <w:tr w:rsidR="001D5331" w:rsidRPr="009A7B91" w:rsidTr="005E0338">
        <w:trPr>
          <w:trHeight w:val="255"/>
        </w:trPr>
        <w:tc>
          <w:tcPr>
            <w:tcW w:w="561" w:type="dxa"/>
          </w:tcPr>
          <w:p w:rsidR="001D5331" w:rsidRDefault="001D5331" w:rsidP="001D53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42" w:type="dxa"/>
            <w:gridSpan w:val="2"/>
          </w:tcPr>
          <w:p w:rsidR="001D5331" w:rsidRDefault="001D5331" w:rsidP="00B739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998" w:type="dxa"/>
          </w:tcPr>
          <w:p w:rsidR="001D5331" w:rsidRPr="009A7B91" w:rsidRDefault="001D5331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" w:type="dxa"/>
          </w:tcPr>
          <w:p w:rsidR="001D5331" w:rsidRPr="009A7B91" w:rsidRDefault="006057C3" w:rsidP="00B739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663" w:type="dxa"/>
          </w:tcPr>
          <w:p w:rsidR="001D5331" w:rsidRPr="007C188F" w:rsidRDefault="001D5331" w:rsidP="00575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базовыми понятиями политологии «политика» и «власть»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гражданское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«система, государство, политический режим»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«политическая партия, общественно – 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движение, партийная система»,</w:t>
            </w:r>
            <w:r>
              <w:t xml:space="preserve">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«политическая элита, политическое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лидерство, политический лидер»,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«политический процесс, политическое участие, политическая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436D">
              <w:rPr>
                <w:rFonts w:ascii="Times New Roman" w:hAnsi="Times New Roman" w:cs="Times New Roman"/>
                <w:sz w:val="24"/>
                <w:szCs w:val="24"/>
              </w:rPr>
              <w:t>«политическое сознание, политическая идеология, политическая психология»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поиска политической информации в источниках различного типа с целью объяснения и оценки разнообразных явлений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оцессов общественного развития.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навыки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ивания политической информации.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умением применять полученные знания</w:t>
            </w:r>
            <w:proofErr w:type="gramStart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оследствия принимаемых решений.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выявлять взаимосвязи правового государства и гражданского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щества, личности и государства.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о правовом государстве и гражданском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в повседневной жизни.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критически воспринимать предвыборную информацию из различных 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самостоятельные выводы.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оценивать предвыборные программы и заявления кандидатов с точки зрения их актуальности и реалистичности, соответствия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бственным взглядам и ожиданиям.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давать оценку деятельности политических партий и общественно – политических движений с позиций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мократических ценностей и норм.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о российской многопар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тийности  в повседневной жизни.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применять полученные знания о политической элите и политическом лидерстве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– политической жизни. Сформировать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политической информации, её поиска в источниках политико</w:t>
            </w:r>
            <w:r w:rsidR="00FD7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идеологического характера для объяснения и оценки политических явлений и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политическое поведение и давать ему оценку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формы. </w:t>
            </w:r>
            <w:r w:rsidRPr="00825199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о многообразных формах политического поведения при оценке текущих и исторических событий и при выборе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политического поведения.</w:t>
            </w:r>
          </w:p>
        </w:tc>
      </w:tr>
    </w:tbl>
    <w:p w:rsidR="00686D71" w:rsidRDefault="00686D71" w:rsidP="005E0338">
      <w:pPr>
        <w:shd w:val="clear" w:color="auto" w:fill="FFFFFF"/>
        <w:spacing w:line="360" w:lineRule="auto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6D71" w:rsidRDefault="00686D7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87CB1" w:rsidRDefault="00987CB1" w:rsidP="00987C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F71ED1" w:rsidRDefault="007E40BD" w:rsidP="00F71E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686D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ормы оценки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знаний, умений и навыков</w:t>
      </w:r>
      <w:r w:rsidR="00686D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учащихся </w:t>
      </w:r>
    </w:p>
    <w:p w:rsidR="00686D71" w:rsidRPr="00295064" w:rsidRDefault="00686D71" w:rsidP="00F71E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5A9A" w:rsidRDefault="00F71ED1" w:rsidP="00D95A9A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и нормы устного ответа</w:t>
      </w:r>
    </w:p>
    <w:p w:rsidR="00F71ED1" w:rsidRPr="00295064" w:rsidRDefault="00F71ED1" w:rsidP="00D95A9A">
      <w:pPr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«5»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 ставится, если ученик </w:t>
      </w:r>
    </w:p>
    <w:p w:rsidR="00F71ED1" w:rsidRPr="00295064" w:rsidRDefault="00F71ED1" w:rsidP="00F035FE">
      <w:pPr>
        <w:numPr>
          <w:ilvl w:val="0"/>
          <w:numId w:val="20"/>
        </w:numPr>
        <w:tabs>
          <w:tab w:val="num" w:pos="36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показывает глубокое и полное знание и понимание всего объема программного материала;</w:t>
      </w:r>
    </w:p>
    <w:p w:rsidR="00F71ED1" w:rsidRPr="00295064" w:rsidRDefault="00F71ED1" w:rsidP="00F035FE">
      <w:pPr>
        <w:numPr>
          <w:ilvl w:val="0"/>
          <w:numId w:val="20"/>
        </w:numPr>
        <w:tabs>
          <w:tab w:val="num" w:pos="36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полное понимание сущности рассматриваемых понятий, явлений и закономерностей, теорий, взаимосвязей; </w:t>
      </w:r>
    </w:p>
    <w:p w:rsidR="00F71ED1" w:rsidRPr="00295064" w:rsidRDefault="00F71ED1" w:rsidP="00F035FE">
      <w:pPr>
        <w:numPr>
          <w:ilvl w:val="0"/>
          <w:numId w:val="20"/>
        </w:numPr>
        <w:tabs>
          <w:tab w:val="num" w:pos="36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выводы; устанавливает </w:t>
      </w:r>
      <w:proofErr w:type="spell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 (на основе ранее приобретенных знаний) и </w:t>
      </w:r>
      <w:proofErr w:type="spell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связи, творчески применяет полученные знания в незнакомой ситуации;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</w:t>
      </w:r>
    </w:p>
    <w:p w:rsidR="00F71ED1" w:rsidRPr="00295064" w:rsidRDefault="00F71ED1" w:rsidP="00F035FE">
      <w:pPr>
        <w:numPr>
          <w:ilvl w:val="0"/>
          <w:numId w:val="20"/>
        </w:numPr>
        <w:tabs>
          <w:tab w:val="num" w:pos="36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опытов;</w:t>
      </w:r>
    </w:p>
    <w:p w:rsidR="00F71ED1" w:rsidRPr="00295064" w:rsidRDefault="00F71ED1" w:rsidP="00F035FE">
      <w:pPr>
        <w:numPr>
          <w:ilvl w:val="0"/>
          <w:numId w:val="20"/>
        </w:numPr>
        <w:tabs>
          <w:tab w:val="num" w:pos="36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F71ED1" w:rsidRPr="00295064" w:rsidRDefault="00F71ED1" w:rsidP="00D95A9A">
      <w:pPr>
        <w:tabs>
          <w:tab w:val="num" w:pos="360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«4»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 ставится, </w:t>
      </w:r>
    </w:p>
    <w:p w:rsidR="00F71ED1" w:rsidRPr="00295064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если ученик показывает знания всего изученного программного материала;</w:t>
      </w:r>
    </w:p>
    <w:p w:rsidR="00F71ED1" w:rsidRPr="00295064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дает полный и правильный ответ на основе изученных теорий; </w:t>
      </w:r>
    </w:p>
    <w:p w:rsidR="00F71ED1" w:rsidRPr="00295064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двух недочетов и может их исправить самостоятельно при требовании или при небольшой помощи преподавателя;</w:t>
      </w:r>
      <w:proofErr w:type="gram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основном усвоил учебный материал;</w:t>
      </w:r>
    </w:p>
    <w:p w:rsidR="00F71ED1" w:rsidRPr="00295064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подтверждает ответ конкретными примерами; правильно отвечает на дополнительные вопросы учителя;</w:t>
      </w:r>
    </w:p>
    <w:p w:rsidR="00CF6657" w:rsidRPr="00CF6657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</w:t>
      </w:r>
      <w:r w:rsidR="00CF665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имеров обобщать, делать выводы,</w:t>
      </w:r>
      <w:r w:rsidR="00CF6657" w:rsidRPr="00CF665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 </w:t>
      </w:r>
      <w:proofErr w:type="spell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  связи; </w:t>
      </w:r>
      <w:r w:rsidR="00CF6657" w:rsidRPr="00CF665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1ED1" w:rsidRPr="00CF6657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65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термины;</w:t>
      </w:r>
    </w:p>
    <w:p w:rsidR="00F71ED1" w:rsidRPr="00295064" w:rsidRDefault="00F71ED1" w:rsidP="00F035FE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F71ED1" w:rsidRPr="00295064" w:rsidRDefault="00F71ED1" w:rsidP="00D95A9A">
      <w:pPr>
        <w:tabs>
          <w:tab w:val="num" w:pos="360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«3»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  ставится, 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</w:t>
      </w:r>
      <w:proofErr w:type="spell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фрагментарно, не всегда последовательно;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показывает </w:t>
      </w:r>
      <w:proofErr w:type="gram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недостаточную</w:t>
      </w:r>
      <w:proofErr w:type="gram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сформированность отдельных знаний и умений;  выводы и обобщения аргументирует слабо, допускает в них ошибки;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</w:t>
      </w:r>
      <w:proofErr w:type="gramStart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важное  значение</w:t>
      </w:r>
      <w:proofErr w:type="gramEnd"/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в этом тексте.</w:t>
      </w:r>
    </w:p>
    <w:p w:rsidR="00F71ED1" w:rsidRPr="00295064" w:rsidRDefault="00F71ED1" w:rsidP="00F035F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F71ED1" w:rsidRPr="00295064" w:rsidRDefault="00F71ED1" w:rsidP="00D95A9A">
      <w:pPr>
        <w:shd w:val="clear" w:color="auto" w:fill="FFFFFF"/>
        <w:tabs>
          <w:tab w:val="num" w:pos="284"/>
          <w:tab w:val="left" w:pos="3820"/>
        </w:tabs>
        <w:spacing w:after="0" w:line="360" w:lineRule="auto"/>
        <w:ind w:left="284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«2»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ставится, если ученик;</w:t>
      </w: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F71ED1" w:rsidRPr="00295064" w:rsidRDefault="00F71ED1" w:rsidP="00F035F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F71ED1" w:rsidRPr="00295064" w:rsidRDefault="00F71ED1" w:rsidP="00F035F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 делает выводов и обобщений;</w:t>
      </w:r>
    </w:p>
    <w:p w:rsidR="00F71ED1" w:rsidRPr="00295064" w:rsidRDefault="00F71ED1" w:rsidP="00F035FE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образцу;</w:t>
      </w:r>
    </w:p>
    <w:p w:rsidR="00F71ED1" w:rsidRPr="004D2A6E" w:rsidRDefault="00F71ED1" w:rsidP="00F035FE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71ED1" w:rsidRPr="00295064" w:rsidRDefault="00F71ED1" w:rsidP="00D95A9A">
      <w:pPr>
        <w:widowControl w:val="0"/>
        <w:tabs>
          <w:tab w:val="num" w:pos="1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F71ED1" w:rsidRPr="00295064" w:rsidRDefault="00F71ED1" w:rsidP="00D95A9A">
      <w:pPr>
        <w:widowControl w:val="0"/>
        <w:tabs>
          <w:tab w:val="num" w:pos="1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  «5»</w:t>
      </w:r>
      <w:r w:rsidRPr="00295064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71ED1" w:rsidRPr="00295064" w:rsidRDefault="00F71ED1" w:rsidP="00F035FE">
      <w:pPr>
        <w:numPr>
          <w:ilvl w:val="0"/>
          <w:numId w:val="24"/>
        </w:numPr>
        <w:tabs>
          <w:tab w:val="clear" w:pos="480"/>
          <w:tab w:val="num" w:pos="0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Выполняет работу без ошибок и /или/ допускает не более одного недочёта;</w:t>
      </w:r>
    </w:p>
    <w:p w:rsidR="00F71ED1" w:rsidRPr="00295064" w:rsidRDefault="00F71ED1" w:rsidP="00F035FE">
      <w:pPr>
        <w:numPr>
          <w:ilvl w:val="0"/>
          <w:numId w:val="24"/>
        </w:numPr>
        <w:tabs>
          <w:tab w:val="clear" w:pos="480"/>
          <w:tab w:val="num" w:pos="0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соблюдает культуру письменной речи; правила оформления письменных работ. </w:t>
      </w:r>
    </w:p>
    <w:p w:rsidR="00F71ED1" w:rsidRPr="00295064" w:rsidRDefault="00F71ED1" w:rsidP="00687F2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  «4»</w:t>
      </w:r>
      <w:r w:rsidRPr="00295064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71ED1" w:rsidRPr="00295064" w:rsidRDefault="00F71ED1" w:rsidP="00F035FE">
      <w:pPr>
        <w:numPr>
          <w:ilvl w:val="0"/>
          <w:numId w:val="25"/>
        </w:numPr>
        <w:tabs>
          <w:tab w:val="clear" w:pos="360"/>
          <w:tab w:val="num" w:pos="0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недочётов;</w:t>
      </w:r>
    </w:p>
    <w:p w:rsidR="00F71ED1" w:rsidRPr="00295064" w:rsidRDefault="00F71ED1" w:rsidP="00F035FE">
      <w:pPr>
        <w:numPr>
          <w:ilvl w:val="0"/>
          <w:numId w:val="25"/>
        </w:numPr>
        <w:tabs>
          <w:tab w:val="clear" w:pos="360"/>
          <w:tab w:val="num" w:pos="0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F71ED1" w:rsidRPr="00295064" w:rsidRDefault="00F71ED1" w:rsidP="00687F2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  «3»</w:t>
      </w:r>
      <w:r w:rsidRPr="00295064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71ED1" w:rsidRPr="00295064" w:rsidRDefault="00F71ED1" w:rsidP="00687F2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Правильно выполняет не менее половины работы;</w:t>
      </w:r>
    </w:p>
    <w:p w:rsidR="00F71ED1" w:rsidRPr="00687F24" w:rsidRDefault="00F71ED1" w:rsidP="00F035FE">
      <w:pPr>
        <w:pStyle w:val="a5"/>
        <w:numPr>
          <w:ilvl w:val="0"/>
          <w:numId w:val="26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7F24">
        <w:rPr>
          <w:rFonts w:ascii="Times New Roman" w:hAnsi="Times New Roman" w:cs="Times New Roman"/>
          <w:sz w:val="24"/>
          <w:szCs w:val="24"/>
          <w:lang w:eastAsia="ru-RU"/>
        </w:rPr>
        <w:t>допускает не более двух</w:t>
      </w:r>
      <w:proofErr w:type="gramEnd"/>
      <w:r w:rsidRPr="00687F24">
        <w:rPr>
          <w:rFonts w:ascii="Times New Roman" w:hAnsi="Times New Roman" w:cs="Times New Roman"/>
          <w:sz w:val="24"/>
          <w:szCs w:val="24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недочётов;</w:t>
      </w:r>
    </w:p>
    <w:p w:rsidR="00F71ED1" w:rsidRPr="00687F24" w:rsidRDefault="00F71ED1" w:rsidP="00F035FE">
      <w:pPr>
        <w:pStyle w:val="a5"/>
        <w:numPr>
          <w:ilvl w:val="0"/>
          <w:numId w:val="26"/>
        </w:numPr>
        <w:tabs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F24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F71ED1" w:rsidRPr="00295064" w:rsidRDefault="00F71ED1" w:rsidP="00687F2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  «2»</w:t>
      </w:r>
      <w:r w:rsidRPr="00295064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71ED1" w:rsidRPr="00295064" w:rsidRDefault="00F71ED1" w:rsidP="00F035FE">
      <w:pPr>
        <w:numPr>
          <w:ilvl w:val="0"/>
          <w:numId w:val="27"/>
        </w:numPr>
        <w:tabs>
          <w:tab w:val="clear" w:pos="600"/>
          <w:tab w:val="num" w:pos="0"/>
          <w:tab w:val="left" w:pos="851"/>
          <w:tab w:val="left" w:pos="993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Правильно выполняет менее половины письменной работы;</w:t>
      </w:r>
    </w:p>
    <w:p w:rsidR="00F71ED1" w:rsidRPr="00295064" w:rsidRDefault="00F71ED1" w:rsidP="00F035FE">
      <w:pPr>
        <w:numPr>
          <w:ilvl w:val="0"/>
          <w:numId w:val="27"/>
        </w:numPr>
        <w:tabs>
          <w:tab w:val="clear" w:pos="600"/>
          <w:tab w:val="num" w:pos="0"/>
          <w:tab w:val="left" w:pos="851"/>
          <w:tab w:val="left" w:pos="993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Допускает число ошибок и недочётов, превосходящее норму, при которой может быть выставлена оценка "3";</w:t>
      </w:r>
    </w:p>
    <w:p w:rsidR="00F71ED1" w:rsidRPr="00CF6657" w:rsidRDefault="00F71ED1" w:rsidP="00F035FE">
      <w:pPr>
        <w:numPr>
          <w:ilvl w:val="0"/>
          <w:numId w:val="27"/>
        </w:numPr>
        <w:tabs>
          <w:tab w:val="clear" w:pos="600"/>
          <w:tab w:val="num" w:pos="0"/>
          <w:tab w:val="left" w:pos="851"/>
          <w:tab w:val="left" w:pos="993"/>
        </w:tabs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064">
        <w:rPr>
          <w:rFonts w:ascii="Times New Roman" w:hAnsi="Times New Roman" w:cs="Times New Roman"/>
          <w:sz w:val="24"/>
          <w:szCs w:val="24"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687F24" w:rsidRDefault="00CF6657" w:rsidP="00D95A9A">
      <w:pPr>
        <w:keepNext/>
        <w:keepLines/>
        <w:widowControl w:val="0"/>
        <w:spacing w:after="0" w:line="360" w:lineRule="auto"/>
        <w:ind w:firstLine="851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87F2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Оценка тестов</w:t>
      </w:r>
      <w:r w:rsidRPr="00CF665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4402"/>
      </w:tblGrid>
      <w:tr w:rsidR="00CF6657" w:rsidRPr="00CF6657" w:rsidTr="00687F24">
        <w:trPr>
          <w:trHeight w:val="422"/>
          <w:jc w:val="center"/>
        </w:trPr>
        <w:tc>
          <w:tcPr>
            <w:tcW w:w="1704" w:type="dxa"/>
            <w:shd w:val="clear" w:color="auto" w:fill="FFFFFF"/>
          </w:tcPr>
          <w:p w:rsidR="00CF6657" w:rsidRPr="00CF6657" w:rsidRDefault="00687F24" w:rsidP="00687F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F6657"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тметка</w:t>
            </w:r>
          </w:p>
        </w:tc>
        <w:tc>
          <w:tcPr>
            <w:tcW w:w="4402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выполнения заданий</w:t>
            </w:r>
          </w:p>
        </w:tc>
      </w:tr>
      <w:tr w:rsidR="00CF6657" w:rsidRPr="00CF6657" w:rsidTr="00687F24">
        <w:trPr>
          <w:trHeight w:val="418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4402" w:type="dxa"/>
            <w:shd w:val="clear" w:color="auto" w:fill="FFFFFF"/>
            <w:vAlign w:val="center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44-20 %</w:t>
            </w:r>
          </w:p>
        </w:tc>
      </w:tr>
      <w:tr w:rsidR="00CF6657" w:rsidRPr="00CF6657" w:rsidTr="00687F24">
        <w:trPr>
          <w:trHeight w:val="413"/>
          <w:jc w:val="center"/>
        </w:trPr>
        <w:tc>
          <w:tcPr>
            <w:tcW w:w="1704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4402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69-45 %</w:t>
            </w:r>
          </w:p>
        </w:tc>
      </w:tr>
      <w:tr w:rsidR="00CF6657" w:rsidRPr="00CF6657" w:rsidTr="00687F24">
        <w:trPr>
          <w:trHeight w:val="418"/>
          <w:jc w:val="center"/>
        </w:trPr>
        <w:tc>
          <w:tcPr>
            <w:tcW w:w="1704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4402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89-70 %</w:t>
            </w:r>
          </w:p>
        </w:tc>
      </w:tr>
      <w:tr w:rsidR="00CF6657" w:rsidRPr="00CF6657" w:rsidTr="00687F24">
        <w:trPr>
          <w:trHeight w:val="427"/>
          <w:jc w:val="center"/>
        </w:trPr>
        <w:tc>
          <w:tcPr>
            <w:tcW w:w="1704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4402" w:type="dxa"/>
            <w:shd w:val="clear" w:color="auto" w:fill="FFFFFF"/>
          </w:tcPr>
          <w:p w:rsidR="00CF6657" w:rsidRPr="00CF6657" w:rsidRDefault="00CF6657" w:rsidP="00687F2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100-90 %</w:t>
            </w:r>
          </w:p>
        </w:tc>
      </w:tr>
    </w:tbl>
    <w:p w:rsidR="00C960ED" w:rsidRPr="00A24692" w:rsidRDefault="00C960ED" w:rsidP="00D3436D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bCs/>
        </w:rPr>
      </w:pPr>
    </w:p>
    <w:sectPr w:rsidR="00C960ED" w:rsidRPr="00A24692" w:rsidSect="007F680B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8F" w:rsidRDefault="0092118F" w:rsidP="0078714B">
      <w:pPr>
        <w:spacing w:after="0" w:line="240" w:lineRule="auto"/>
      </w:pPr>
      <w:r>
        <w:separator/>
      </w:r>
    </w:p>
  </w:endnote>
  <w:endnote w:type="continuationSeparator" w:id="0">
    <w:p w:rsidR="0092118F" w:rsidRDefault="0092118F" w:rsidP="0078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8F" w:rsidRDefault="0092118F" w:rsidP="0078714B">
      <w:pPr>
        <w:spacing w:after="0" w:line="240" w:lineRule="auto"/>
      </w:pPr>
      <w:r>
        <w:separator/>
      </w:r>
    </w:p>
  </w:footnote>
  <w:footnote w:type="continuationSeparator" w:id="0">
    <w:p w:rsidR="0092118F" w:rsidRDefault="0092118F" w:rsidP="0078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06" w:rsidRDefault="00604B06">
    <w:pPr>
      <w:pStyle w:val="aa"/>
      <w:jc w:val="right"/>
    </w:pPr>
  </w:p>
  <w:p w:rsidR="00604B06" w:rsidRDefault="00604B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4C4A17"/>
    <w:multiLevelType w:val="hybridMultilevel"/>
    <w:tmpl w:val="567EA44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761"/>
    <w:multiLevelType w:val="hybridMultilevel"/>
    <w:tmpl w:val="85188B4A"/>
    <w:lvl w:ilvl="0" w:tplc="812A8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F61B7"/>
    <w:multiLevelType w:val="hybridMultilevel"/>
    <w:tmpl w:val="D17C07C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2ED1"/>
    <w:multiLevelType w:val="hybridMultilevel"/>
    <w:tmpl w:val="AC00E68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5918"/>
    <w:multiLevelType w:val="hybridMultilevel"/>
    <w:tmpl w:val="6D8AE128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FA32C1"/>
    <w:multiLevelType w:val="hybridMultilevel"/>
    <w:tmpl w:val="8EB41CB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C483B"/>
    <w:multiLevelType w:val="hybridMultilevel"/>
    <w:tmpl w:val="A20E798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9532A"/>
    <w:multiLevelType w:val="hybridMultilevel"/>
    <w:tmpl w:val="8E8E6B6E"/>
    <w:lvl w:ilvl="0" w:tplc="812A8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FE3D8A"/>
    <w:multiLevelType w:val="hybridMultilevel"/>
    <w:tmpl w:val="1368D68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3199E"/>
    <w:multiLevelType w:val="hybridMultilevel"/>
    <w:tmpl w:val="118437BA"/>
    <w:lvl w:ilvl="0" w:tplc="812A8FC6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F16DC"/>
    <w:multiLevelType w:val="hybridMultilevel"/>
    <w:tmpl w:val="30CC7D38"/>
    <w:lvl w:ilvl="0" w:tplc="812A8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711A5"/>
    <w:multiLevelType w:val="hybridMultilevel"/>
    <w:tmpl w:val="4AE6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21600B"/>
    <w:multiLevelType w:val="hybridMultilevel"/>
    <w:tmpl w:val="8C80A84C"/>
    <w:lvl w:ilvl="0" w:tplc="812A8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7541AF"/>
    <w:multiLevelType w:val="multilevel"/>
    <w:tmpl w:val="1BE0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A796C"/>
    <w:multiLevelType w:val="hybridMultilevel"/>
    <w:tmpl w:val="C772081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D536D"/>
    <w:multiLevelType w:val="hybridMultilevel"/>
    <w:tmpl w:val="683E9AB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6639"/>
    <w:multiLevelType w:val="hybridMultilevel"/>
    <w:tmpl w:val="B1AED23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54500"/>
    <w:multiLevelType w:val="multilevel"/>
    <w:tmpl w:val="A07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FD3302"/>
    <w:multiLevelType w:val="hybridMultilevel"/>
    <w:tmpl w:val="22F6A4C6"/>
    <w:lvl w:ilvl="0" w:tplc="812A8FC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>
    <w:nsid w:val="6F4E4956"/>
    <w:multiLevelType w:val="hybridMultilevel"/>
    <w:tmpl w:val="7C24CF7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276ED"/>
    <w:multiLevelType w:val="hybridMultilevel"/>
    <w:tmpl w:val="49C0CC6A"/>
    <w:lvl w:ilvl="0" w:tplc="812A8FC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>
    <w:nsid w:val="7A317F63"/>
    <w:multiLevelType w:val="hybridMultilevel"/>
    <w:tmpl w:val="87625E46"/>
    <w:lvl w:ilvl="0" w:tplc="812A8F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65280"/>
    <w:multiLevelType w:val="hybridMultilevel"/>
    <w:tmpl w:val="734492DA"/>
    <w:lvl w:ilvl="0" w:tplc="812A8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279EB"/>
    <w:multiLevelType w:val="hybridMultilevel"/>
    <w:tmpl w:val="1AF0D186"/>
    <w:lvl w:ilvl="0" w:tplc="812A8FC6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5"/>
  </w:num>
  <w:num w:numId="5">
    <w:abstractNumId w:val="9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19"/>
  </w:num>
  <w:num w:numId="11">
    <w:abstractNumId w:val="3"/>
  </w:num>
  <w:num w:numId="12">
    <w:abstractNumId w:val="6"/>
  </w:num>
  <w:num w:numId="13">
    <w:abstractNumId w:val="10"/>
  </w:num>
  <w:num w:numId="14">
    <w:abstractNumId w:val="20"/>
  </w:num>
  <w:num w:numId="15">
    <w:abstractNumId w:val="14"/>
  </w:num>
  <w:num w:numId="16">
    <w:abstractNumId w:val="24"/>
  </w:num>
  <w:num w:numId="17">
    <w:abstractNumId w:val="1"/>
  </w:num>
  <w:num w:numId="18">
    <w:abstractNumId w:val="18"/>
  </w:num>
  <w:num w:numId="19">
    <w:abstractNumId w:val="11"/>
  </w:num>
  <w:num w:numId="20">
    <w:abstractNumId w:val="23"/>
  </w:num>
  <w:num w:numId="21">
    <w:abstractNumId w:val="27"/>
  </w:num>
  <w:num w:numId="22">
    <w:abstractNumId w:val="13"/>
  </w:num>
  <w:num w:numId="23">
    <w:abstractNumId w:val="2"/>
  </w:num>
  <w:num w:numId="24">
    <w:abstractNumId w:val="28"/>
  </w:num>
  <w:num w:numId="25">
    <w:abstractNumId w:val="26"/>
  </w:num>
  <w:num w:numId="26">
    <w:abstractNumId w:val="25"/>
  </w:num>
  <w:num w:numId="27">
    <w:abstractNumId w:val="12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2"/>
    <w:rsid w:val="00002F5E"/>
    <w:rsid w:val="000063AF"/>
    <w:rsid w:val="000076A1"/>
    <w:rsid w:val="00060066"/>
    <w:rsid w:val="00092FE3"/>
    <w:rsid w:val="001259DD"/>
    <w:rsid w:val="00147538"/>
    <w:rsid w:val="00180765"/>
    <w:rsid w:val="00182F11"/>
    <w:rsid w:val="001D5331"/>
    <w:rsid w:val="001F59ED"/>
    <w:rsid w:val="00230220"/>
    <w:rsid w:val="00255C7F"/>
    <w:rsid w:val="00264A70"/>
    <w:rsid w:val="002654DF"/>
    <w:rsid w:val="00283DF8"/>
    <w:rsid w:val="0029274A"/>
    <w:rsid w:val="00292C9D"/>
    <w:rsid w:val="00295064"/>
    <w:rsid w:val="00296775"/>
    <w:rsid w:val="002C076B"/>
    <w:rsid w:val="002C2548"/>
    <w:rsid w:val="00311C4C"/>
    <w:rsid w:val="003146A5"/>
    <w:rsid w:val="00316044"/>
    <w:rsid w:val="003440D2"/>
    <w:rsid w:val="003530B5"/>
    <w:rsid w:val="00357204"/>
    <w:rsid w:val="0036088F"/>
    <w:rsid w:val="00365F0F"/>
    <w:rsid w:val="0038662C"/>
    <w:rsid w:val="003A2ABF"/>
    <w:rsid w:val="003A4320"/>
    <w:rsid w:val="003C6EAD"/>
    <w:rsid w:val="003F37B4"/>
    <w:rsid w:val="00412C93"/>
    <w:rsid w:val="0045350B"/>
    <w:rsid w:val="004614DA"/>
    <w:rsid w:val="00465E4E"/>
    <w:rsid w:val="00466921"/>
    <w:rsid w:val="00472D72"/>
    <w:rsid w:val="004779BB"/>
    <w:rsid w:val="004A456F"/>
    <w:rsid w:val="004D2A6E"/>
    <w:rsid w:val="004F32EA"/>
    <w:rsid w:val="004F6F4F"/>
    <w:rsid w:val="00505D17"/>
    <w:rsid w:val="00523A0E"/>
    <w:rsid w:val="005414D1"/>
    <w:rsid w:val="00541DAA"/>
    <w:rsid w:val="005435BE"/>
    <w:rsid w:val="00565921"/>
    <w:rsid w:val="005759F0"/>
    <w:rsid w:val="005B000C"/>
    <w:rsid w:val="005E0338"/>
    <w:rsid w:val="00604B06"/>
    <w:rsid w:val="006057C3"/>
    <w:rsid w:val="00660562"/>
    <w:rsid w:val="00686D71"/>
    <w:rsid w:val="00687F24"/>
    <w:rsid w:val="006A10A8"/>
    <w:rsid w:val="006B68F2"/>
    <w:rsid w:val="00713279"/>
    <w:rsid w:val="00717021"/>
    <w:rsid w:val="007276F6"/>
    <w:rsid w:val="00786C4D"/>
    <w:rsid w:val="0078714B"/>
    <w:rsid w:val="007C3C0E"/>
    <w:rsid w:val="007E40BD"/>
    <w:rsid w:val="007F28BA"/>
    <w:rsid w:val="007F680B"/>
    <w:rsid w:val="00825199"/>
    <w:rsid w:val="0085255C"/>
    <w:rsid w:val="00853421"/>
    <w:rsid w:val="00861866"/>
    <w:rsid w:val="00874488"/>
    <w:rsid w:val="008C6FCC"/>
    <w:rsid w:val="008D651F"/>
    <w:rsid w:val="008E5D19"/>
    <w:rsid w:val="008F4CBE"/>
    <w:rsid w:val="0092118F"/>
    <w:rsid w:val="0093122A"/>
    <w:rsid w:val="009760F1"/>
    <w:rsid w:val="00977453"/>
    <w:rsid w:val="00987CB1"/>
    <w:rsid w:val="00991FDC"/>
    <w:rsid w:val="009A7B91"/>
    <w:rsid w:val="009E2CB3"/>
    <w:rsid w:val="009F2B4F"/>
    <w:rsid w:val="00A03307"/>
    <w:rsid w:val="00A175D0"/>
    <w:rsid w:val="00A24692"/>
    <w:rsid w:val="00A84608"/>
    <w:rsid w:val="00A87D8E"/>
    <w:rsid w:val="00AA6275"/>
    <w:rsid w:val="00AC36CA"/>
    <w:rsid w:val="00AE1A9F"/>
    <w:rsid w:val="00AF4D05"/>
    <w:rsid w:val="00B0680A"/>
    <w:rsid w:val="00B73908"/>
    <w:rsid w:val="00BB09B2"/>
    <w:rsid w:val="00BB36F3"/>
    <w:rsid w:val="00BB521E"/>
    <w:rsid w:val="00BE7DA1"/>
    <w:rsid w:val="00C021C8"/>
    <w:rsid w:val="00C15461"/>
    <w:rsid w:val="00C20E62"/>
    <w:rsid w:val="00C54CE3"/>
    <w:rsid w:val="00C857B7"/>
    <w:rsid w:val="00C960ED"/>
    <w:rsid w:val="00CB17FE"/>
    <w:rsid w:val="00CC0B30"/>
    <w:rsid w:val="00CC5207"/>
    <w:rsid w:val="00CC7EE4"/>
    <w:rsid w:val="00CF6657"/>
    <w:rsid w:val="00D014E2"/>
    <w:rsid w:val="00D071B5"/>
    <w:rsid w:val="00D3436D"/>
    <w:rsid w:val="00D8446F"/>
    <w:rsid w:val="00D8511F"/>
    <w:rsid w:val="00D90534"/>
    <w:rsid w:val="00D9178D"/>
    <w:rsid w:val="00D95A9A"/>
    <w:rsid w:val="00D97020"/>
    <w:rsid w:val="00DB31A3"/>
    <w:rsid w:val="00E01261"/>
    <w:rsid w:val="00E4431D"/>
    <w:rsid w:val="00E53A43"/>
    <w:rsid w:val="00E54966"/>
    <w:rsid w:val="00EA1D30"/>
    <w:rsid w:val="00EE0882"/>
    <w:rsid w:val="00F02A55"/>
    <w:rsid w:val="00F035FE"/>
    <w:rsid w:val="00F05629"/>
    <w:rsid w:val="00F07578"/>
    <w:rsid w:val="00F117C8"/>
    <w:rsid w:val="00F47E67"/>
    <w:rsid w:val="00F547CE"/>
    <w:rsid w:val="00F62078"/>
    <w:rsid w:val="00F65FF0"/>
    <w:rsid w:val="00F71ED1"/>
    <w:rsid w:val="00F919C9"/>
    <w:rsid w:val="00FD5ED8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46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D3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1546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154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rsid w:val="00C15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5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F547CE"/>
    <w:rPr>
      <w:rFonts w:ascii="Arial" w:hAnsi="Arial" w:cs="Arial"/>
      <w:sz w:val="18"/>
      <w:szCs w:val="18"/>
    </w:rPr>
  </w:style>
  <w:style w:type="paragraph" w:styleId="a5">
    <w:name w:val="List Paragraph"/>
    <w:basedOn w:val="a0"/>
    <w:qFormat/>
    <w:rsid w:val="003440D2"/>
    <w:pPr>
      <w:ind w:left="720"/>
      <w:contextualSpacing/>
    </w:pPr>
  </w:style>
  <w:style w:type="paragraph" w:styleId="2">
    <w:name w:val="Body Text 2"/>
    <w:basedOn w:val="a0"/>
    <w:link w:val="20"/>
    <w:semiHidden/>
    <w:unhideWhenUsed/>
    <w:rsid w:val="008534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853421"/>
    <w:rPr>
      <w:rFonts w:ascii="Calibri" w:eastAsia="Times New Roman" w:hAnsi="Calibri" w:cs="Calibri"/>
    </w:rPr>
  </w:style>
  <w:style w:type="paragraph" w:styleId="a6">
    <w:name w:val="Body Text"/>
    <w:basedOn w:val="a0"/>
    <w:link w:val="a7"/>
    <w:rsid w:val="00365F0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6"/>
    <w:rsid w:val="00365F0F"/>
    <w:rPr>
      <w:rFonts w:ascii="Calibri" w:eastAsia="Times New Roman" w:hAnsi="Calibri" w:cs="Calibri"/>
      <w:lang w:eastAsia="ar-SA"/>
    </w:rPr>
  </w:style>
  <w:style w:type="table" w:customStyle="1" w:styleId="TableGrid">
    <w:name w:val="TableGrid"/>
    <w:rsid w:val="00F47E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47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47E67"/>
    <w:pPr>
      <w:spacing w:after="0" w:line="240" w:lineRule="auto"/>
      <w:ind w:left="10" w:right="4" w:hanging="10"/>
      <w:jc w:val="both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F47E6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78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8714B"/>
    <w:rPr>
      <w:rFonts w:ascii="Calibri" w:eastAsia="Times New Roman" w:hAnsi="Calibri" w:cs="Calibri"/>
    </w:rPr>
  </w:style>
  <w:style w:type="paragraph" w:styleId="ac">
    <w:name w:val="footer"/>
    <w:basedOn w:val="a0"/>
    <w:link w:val="ad"/>
    <w:uiPriority w:val="99"/>
    <w:unhideWhenUsed/>
    <w:rsid w:val="0078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8714B"/>
    <w:rPr>
      <w:rFonts w:ascii="Calibri" w:eastAsia="Times New Roman" w:hAnsi="Calibri" w:cs="Calibri"/>
    </w:rPr>
  </w:style>
  <w:style w:type="paragraph" w:styleId="ae">
    <w:name w:val="No Spacing"/>
    <w:link w:val="af"/>
    <w:uiPriority w:val="1"/>
    <w:qFormat/>
    <w:rsid w:val="001259DD"/>
    <w:pPr>
      <w:spacing w:after="0" w:line="240" w:lineRule="auto"/>
    </w:pPr>
  </w:style>
  <w:style w:type="character" w:customStyle="1" w:styleId="af">
    <w:name w:val="Без интервала Знак"/>
    <w:basedOn w:val="a1"/>
    <w:link w:val="ae"/>
    <w:uiPriority w:val="1"/>
    <w:locked/>
    <w:rsid w:val="001259DD"/>
  </w:style>
  <w:style w:type="character" w:customStyle="1" w:styleId="10">
    <w:name w:val="Заголовок 1 Знак"/>
    <w:basedOn w:val="a1"/>
    <w:link w:val="1"/>
    <w:uiPriority w:val="9"/>
    <w:rsid w:val="00D34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4F6F4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717021"/>
    <w:rPr>
      <w:color w:val="0000FF"/>
      <w:u w:val="single"/>
    </w:rPr>
  </w:style>
  <w:style w:type="character" w:customStyle="1" w:styleId="apple-converted-space">
    <w:name w:val="apple-converted-space"/>
    <w:basedOn w:val="a1"/>
    <w:rsid w:val="003C6EAD"/>
  </w:style>
  <w:style w:type="character" w:customStyle="1" w:styleId="40">
    <w:name w:val="Заголовок 4 Знак"/>
    <w:basedOn w:val="a1"/>
    <w:link w:val="4"/>
    <w:uiPriority w:val="9"/>
    <w:semiHidden/>
    <w:rsid w:val="0066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">
    <w:name w:val="Перечень"/>
    <w:basedOn w:val="a0"/>
    <w:next w:val="a0"/>
    <w:link w:val="af1"/>
    <w:qFormat/>
    <w:rsid w:val="00660562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66056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46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D3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15461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154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rsid w:val="00C15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5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F547CE"/>
    <w:rPr>
      <w:rFonts w:ascii="Arial" w:hAnsi="Arial" w:cs="Arial"/>
      <w:sz w:val="18"/>
      <w:szCs w:val="18"/>
    </w:rPr>
  </w:style>
  <w:style w:type="paragraph" w:styleId="a5">
    <w:name w:val="List Paragraph"/>
    <w:basedOn w:val="a0"/>
    <w:qFormat/>
    <w:rsid w:val="003440D2"/>
    <w:pPr>
      <w:ind w:left="720"/>
      <w:contextualSpacing/>
    </w:pPr>
  </w:style>
  <w:style w:type="paragraph" w:styleId="2">
    <w:name w:val="Body Text 2"/>
    <w:basedOn w:val="a0"/>
    <w:link w:val="20"/>
    <w:semiHidden/>
    <w:unhideWhenUsed/>
    <w:rsid w:val="008534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853421"/>
    <w:rPr>
      <w:rFonts w:ascii="Calibri" w:eastAsia="Times New Roman" w:hAnsi="Calibri" w:cs="Calibri"/>
    </w:rPr>
  </w:style>
  <w:style w:type="paragraph" w:styleId="a6">
    <w:name w:val="Body Text"/>
    <w:basedOn w:val="a0"/>
    <w:link w:val="a7"/>
    <w:rsid w:val="00365F0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6"/>
    <w:rsid w:val="00365F0F"/>
    <w:rPr>
      <w:rFonts w:ascii="Calibri" w:eastAsia="Times New Roman" w:hAnsi="Calibri" w:cs="Calibri"/>
      <w:lang w:eastAsia="ar-SA"/>
    </w:rPr>
  </w:style>
  <w:style w:type="table" w:customStyle="1" w:styleId="TableGrid">
    <w:name w:val="TableGrid"/>
    <w:rsid w:val="00F47E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47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47E67"/>
    <w:pPr>
      <w:spacing w:after="0" w:line="240" w:lineRule="auto"/>
      <w:ind w:left="10" w:right="4" w:hanging="10"/>
      <w:jc w:val="both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F47E6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78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8714B"/>
    <w:rPr>
      <w:rFonts w:ascii="Calibri" w:eastAsia="Times New Roman" w:hAnsi="Calibri" w:cs="Calibri"/>
    </w:rPr>
  </w:style>
  <w:style w:type="paragraph" w:styleId="ac">
    <w:name w:val="footer"/>
    <w:basedOn w:val="a0"/>
    <w:link w:val="ad"/>
    <w:uiPriority w:val="99"/>
    <w:unhideWhenUsed/>
    <w:rsid w:val="0078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8714B"/>
    <w:rPr>
      <w:rFonts w:ascii="Calibri" w:eastAsia="Times New Roman" w:hAnsi="Calibri" w:cs="Calibri"/>
    </w:rPr>
  </w:style>
  <w:style w:type="paragraph" w:styleId="ae">
    <w:name w:val="No Spacing"/>
    <w:link w:val="af"/>
    <w:uiPriority w:val="1"/>
    <w:qFormat/>
    <w:rsid w:val="001259DD"/>
    <w:pPr>
      <w:spacing w:after="0" w:line="240" w:lineRule="auto"/>
    </w:pPr>
  </w:style>
  <w:style w:type="character" w:customStyle="1" w:styleId="af">
    <w:name w:val="Без интервала Знак"/>
    <w:basedOn w:val="a1"/>
    <w:link w:val="ae"/>
    <w:uiPriority w:val="1"/>
    <w:locked/>
    <w:rsid w:val="001259DD"/>
  </w:style>
  <w:style w:type="character" w:customStyle="1" w:styleId="10">
    <w:name w:val="Заголовок 1 Знак"/>
    <w:basedOn w:val="a1"/>
    <w:link w:val="1"/>
    <w:uiPriority w:val="9"/>
    <w:rsid w:val="00D34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4F6F4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717021"/>
    <w:rPr>
      <w:color w:val="0000FF"/>
      <w:u w:val="single"/>
    </w:rPr>
  </w:style>
  <w:style w:type="character" w:customStyle="1" w:styleId="apple-converted-space">
    <w:name w:val="apple-converted-space"/>
    <w:basedOn w:val="a1"/>
    <w:rsid w:val="003C6EAD"/>
  </w:style>
  <w:style w:type="character" w:customStyle="1" w:styleId="40">
    <w:name w:val="Заголовок 4 Знак"/>
    <w:basedOn w:val="a1"/>
    <w:link w:val="4"/>
    <w:uiPriority w:val="9"/>
    <w:semiHidden/>
    <w:rsid w:val="0066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">
    <w:name w:val="Перечень"/>
    <w:basedOn w:val="a0"/>
    <w:next w:val="a0"/>
    <w:link w:val="af1"/>
    <w:qFormat/>
    <w:rsid w:val="00660562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66056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2186-0EA8-4B17-A9BD-07D09AB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31</cp:revision>
  <cp:lastPrinted>2019-07-31T13:48:00Z</cp:lastPrinted>
  <dcterms:created xsi:type="dcterms:W3CDTF">2018-06-04T04:14:00Z</dcterms:created>
  <dcterms:modified xsi:type="dcterms:W3CDTF">2019-07-31T14:15:00Z</dcterms:modified>
</cp:coreProperties>
</file>