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bookmark0"/>
    <w:p w:rsidR="00AE1675" w:rsidRPr="00D7223A" w:rsidRDefault="001B701E" w:rsidP="009F15B5">
      <w:pPr>
        <w:keepNext/>
        <w:keepLines/>
        <w:tabs>
          <w:tab w:val="left" w:pos="993"/>
        </w:tabs>
        <w:jc w:val="center"/>
        <w:outlineLvl w:val="1"/>
        <w:rPr>
          <w:rFonts w:ascii="Times New Roman" w:eastAsia="Times New Roman" w:hAnsi="Times New Roman" w:cs="Times New Roman"/>
          <w:b/>
          <w:color w:val="000000"/>
          <w:sz w:val="24"/>
          <w:lang w:eastAsia="ru-RU"/>
        </w:rPr>
      </w:pPr>
      <w:r w:rsidRPr="001B701E">
        <w:rPr>
          <w:rFonts w:ascii="Times New Roman" w:eastAsia="Times New Roman" w:hAnsi="Times New Roman" w:cs="Times New Roman"/>
          <w:b/>
          <w:color w:val="000000"/>
          <w:lang w:eastAsia="ru-RU"/>
        </w:rPr>
        <w:object w:dxaOrig="9090" w:dyaOrig="12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pt;height:692.45pt" o:ole="">
            <v:imagedata r:id="rId7" o:title=""/>
          </v:shape>
          <o:OLEObject Type="Embed" ProgID="AcroExch.Document.DC" ShapeID="_x0000_i1025" DrawAspect="Content" ObjectID="_1628788663" r:id="rId8"/>
        </w:object>
      </w:r>
      <w:r w:rsidR="006938AC" w:rsidRPr="001B701E">
        <w:rPr>
          <w:rFonts w:ascii="Times New Roman" w:eastAsia="Times New Roman" w:hAnsi="Times New Roman" w:cs="Times New Roman"/>
          <w:b/>
          <w:color w:val="000000"/>
          <w:lang w:eastAsia="ru-RU"/>
        </w:rPr>
        <w:br w:type="page"/>
      </w:r>
      <w:r w:rsidR="006938AC" w:rsidRPr="00D7223A">
        <w:rPr>
          <w:rFonts w:ascii="Times New Roman" w:eastAsia="Times New Roman" w:hAnsi="Times New Roman" w:cs="Times New Roman"/>
          <w:b/>
          <w:color w:val="000000"/>
          <w:sz w:val="24"/>
          <w:lang w:eastAsia="ru-RU"/>
        </w:rPr>
        <w:lastRenderedPageBreak/>
        <w:t>П</w:t>
      </w:r>
      <w:r w:rsidR="00AE1675" w:rsidRPr="00D7223A">
        <w:rPr>
          <w:rFonts w:ascii="Times New Roman" w:eastAsia="Times New Roman" w:hAnsi="Times New Roman" w:cs="Times New Roman"/>
          <w:b/>
          <w:color w:val="000000"/>
          <w:sz w:val="24"/>
          <w:lang w:eastAsia="ru-RU"/>
        </w:rPr>
        <w:t>ояснительная записка</w:t>
      </w:r>
      <w:bookmarkEnd w:id="0"/>
    </w:p>
    <w:p w:rsidR="00D7223A" w:rsidRDefault="00D7223A" w:rsidP="00D7223A">
      <w:pPr>
        <w:tabs>
          <w:tab w:val="left" w:pos="993"/>
        </w:tabs>
        <w:jc w:val="center"/>
        <w:rPr>
          <w:rFonts w:ascii="Times New Roman" w:hAnsi="Times New Roman" w:cs="Times New Roman"/>
          <w:b/>
          <w:color w:val="000000"/>
        </w:rPr>
      </w:pPr>
    </w:p>
    <w:p w:rsidR="00D7223A" w:rsidRDefault="00D7223A" w:rsidP="00D7223A">
      <w:pPr>
        <w:tabs>
          <w:tab w:val="left" w:pos="993"/>
        </w:tabs>
        <w:spacing w:line="360" w:lineRule="auto"/>
        <w:ind w:firstLine="851"/>
        <w:rPr>
          <w:rFonts w:ascii="Times New Roman" w:hAnsi="Times New Roman" w:cs="Times New Roman"/>
          <w:sz w:val="24"/>
        </w:rPr>
      </w:pPr>
      <w:r w:rsidRPr="00D7223A">
        <w:rPr>
          <w:rFonts w:ascii="Times New Roman" w:hAnsi="Times New Roman" w:cs="Times New Roman"/>
          <w:sz w:val="24"/>
        </w:rPr>
        <w:t xml:space="preserve">Рабочая программа учебного предмета «Родной (русский) язык» (базовый </w:t>
      </w:r>
      <w:r>
        <w:rPr>
          <w:rFonts w:ascii="Times New Roman" w:hAnsi="Times New Roman" w:cs="Times New Roman"/>
          <w:sz w:val="24"/>
        </w:rPr>
        <w:t>уровень</w:t>
      </w:r>
      <w:r w:rsidRPr="00D7223A">
        <w:rPr>
          <w:rFonts w:ascii="Times New Roman" w:hAnsi="Times New Roman" w:cs="Times New Roman"/>
          <w:sz w:val="24"/>
        </w:rPr>
        <w:t xml:space="preserve">) разработана в соответствии с: </w:t>
      </w:r>
    </w:p>
    <w:p w:rsidR="00D7223A" w:rsidRDefault="00D7223A" w:rsidP="00D7223A">
      <w:pPr>
        <w:tabs>
          <w:tab w:val="left" w:pos="993"/>
        </w:tabs>
        <w:spacing w:line="360" w:lineRule="auto"/>
        <w:ind w:firstLine="851"/>
        <w:rPr>
          <w:rFonts w:ascii="Times New Roman" w:hAnsi="Times New Roman" w:cs="Times New Roman"/>
          <w:sz w:val="24"/>
        </w:rPr>
      </w:pPr>
      <w:r w:rsidRPr="00D7223A">
        <w:rPr>
          <w:rFonts w:ascii="Times New Roman" w:hAnsi="Times New Roman" w:cs="Times New Roman"/>
          <w:sz w:val="24"/>
        </w:rPr>
        <w:t>требованиями Федерального государственного образовательного стандарта среднего общего образования, утвержд</w:t>
      </w:r>
      <w:r>
        <w:rPr>
          <w:rFonts w:ascii="Times New Roman" w:hAnsi="Times New Roman" w:cs="Times New Roman"/>
          <w:sz w:val="24"/>
        </w:rPr>
        <w:t>е</w:t>
      </w:r>
      <w:r w:rsidRPr="00D7223A">
        <w:rPr>
          <w:rFonts w:ascii="Times New Roman" w:hAnsi="Times New Roman" w:cs="Times New Roman"/>
          <w:sz w:val="24"/>
        </w:rPr>
        <w:t xml:space="preserve">нного приказом Министерства образования и науки Российской Федерации от 17 мая 2012 № 413 «Об утверждении Федерального государственного образовательного стандарта среднего общего образования» (в действующей редакции); </w:t>
      </w:r>
    </w:p>
    <w:p w:rsidR="00D7223A" w:rsidRDefault="00D7223A" w:rsidP="00D7223A">
      <w:pPr>
        <w:tabs>
          <w:tab w:val="left" w:pos="993"/>
        </w:tabs>
        <w:spacing w:line="360" w:lineRule="auto"/>
        <w:ind w:firstLine="851"/>
        <w:rPr>
          <w:rFonts w:ascii="Times New Roman" w:hAnsi="Times New Roman" w:cs="Times New Roman"/>
          <w:sz w:val="24"/>
        </w:rPr>
      </w:pPr>
      <w:r>
        <w:rPr>
          <w:rFonts w:ascii="Times New Roman" w:hAnsi="Times New Roman" w:cs="Times New Roman"/>
          <w:sz w:val="24"/>
        </w:rPr>
        <w:t xml:space="preserve">с учетом </w:t>
      </w:r>
      <w:r w:rsidRPr="00D7223A">
        <w:rPr>
          <w:rFonts w:ascii="Times New Roman" w:hAnsi="Times New Roman" w:cs="Times New Roman"/>
          <w:sz w:val="24"/>
        </w:rPr>
        <w:t xml:space="preserve">Концепции преподавания русского языка и литературы, утвержденной распоряжением Правительства Российской Федерации от 09.04.2016 № 637. </w:t>
      </w:r>
    </w:p>
    <w:p w:rsidR="00D7223A" w:rsidRDefault="00D7223A" w:rsidP="00D7223A">
      <w:pPr>
        <w:tabs>
          <w:tab w:val="left" w:pos="993"/>
        </w:tabs>
        <w:spacing w:line="360" w:lineRule="auto"/>
        <w:ind w:firstLine="851"/>
        <w:rPr>
          <w:rFonts w:ascii="Times New Roman" w:hAnsi="Times New Roman" w:cs="Times New Roman"/>
          <w:sz w:val="24"/>
        </w:rPr>
      </w:pPr>
      <w:r w:rsidRPr="00D7223A">
        <w:rPr>
          <w:rFonts w:ascii="Times New Roman" w:hAnsi="Times New Roman" w:cs="Times New Roman"/>
          <w:sz w:val="24"/>
        </w:rPr>
        <w:t xml:space="preserve">Целью реализации рабочей программы является освоение содержания предмета «Родной (русский) язык» (базовый курс) и достижение обучающимися результатов изучения в соответствии с требованиями, установленными ФГОС СОО. </w:t>
      </w:r>
    </w:p>
    <w:p w:rsidR="00D7223A" w:rsidRDefault="00D7223A" w:rsidP="00D7223A">
      <w:pPr>
        <w:tabs>
          <w:tab w:val="left" w:pos="993"/>
        </w:tabs>
        <w:spacing w:line="360" w:lineRule="auto"/>
        <w:ind w:firstLine="851"/>
        <w:rPr>
          <w:rFonts w:ascii="Times New Roman" w:hAnsi="Times New Roman" w:cs="Times New Roman"/>
          <w:sz w:val="24"/>
        </w:rPr>
      </w:pPr>
      <w:r w:rsidRPr="00D7223A">
        <w:rPr>
          <w:rFonts w:ascii="Times New Roman" w:hAnsi="Times New Roman" w:cs="Times New Roman"/>
          <w:sz w:val="24"/>
        </w:rPr>
        <w:t xml:space="preserve">Главными задачами реализации программы являются: </w:t>
      </w:r>
    </w:p>
    <w:p w:rsidR="00D7223A" w:rsidRDefault="00D7223A" w:rsidP="00D7223A">
      <w:pPr>
        <w:tabs>
          <w:tab w:val="left" w:pos="993"/>
        </w:tabs>
        <w:spacing w:line="360" w:lineRule="auto"/>
        <w:ind w:firstLine="851"/>
        <w:rPr>
          <w:rFonts w:ascii="Times New Roman" w:hAnsi="Times New Roman" w:cs="Times New Roman"/>
          <w:sz w:val="24"/>
        </w:rPr>
      </w:pPr>
      <w:r w:rsidRPr="00D7223A">
        <w:rPr>
          <w:rFonts w:ascii="Times New Roman" w:hAnsi="Times New Roman" w:cs="Times New Roman"/>
          <w:sz w:val="24"/>
        </w:rPr>
        <w:t xml:space="preserve">1) овладение функциональной грамотностью, формирование у учащихся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 </w:t>
      </w:r>
    </w:p>
    <w:p w:rsidR="00D7223A" w:rsidRDefault="00D7223A" w:rsidP="00D7223A">
      <w:pPr>
        <w:tabs>
          <w:tab w:val="left" w:pos="993"/>
        </w:tabs>
        <w:spacing w:line="360" w:lineRule="auto"/>
        <w:ind w:firstLine="851"/>
        <w:rPr>
          <w:rFonts w:ascii="Times New Roman" w:hAnsi="Times New Roman" w:cs="Times New Roman"/>
          <w:sz w:val="24"/>
        </w:rPr>
      </w:pPr>
      <w:r w:rsidRPr="00D7223A">
        <w:rPr>
          <w:rFonts w:ascii="Times New Roman" w:hAnsi="Times New Roman" w:cs="Times New Roman"/>
          <w:sz w:val="24"/>
        </w:rPr>
        <w:t xml:space="preserve">2) 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 </w:t>
      </w:r>
    </w:p>
    <w:p w:rsidR="00D7223A" w:rsidRDefault="00D7223A" w:rsidP="00D7223A">
      <w:pPr>
        <w:tabs>
          <w:tab w:val="left" w:pos="993"/>
        </w:tabs>
        <w:spacing w:line="360" w:lineRule="auto"/>
        <w:ind w:firstLine="851"/>
        <w:rPr>
          <w:rFonts w:ascii="Times New Roman" w:hAnsi="Times New Roman" w:cs="Times New Roman"/>
          <w:sz w:val="24"/>
        </w:rPr>
      </w:pPr>
      <w:r w:rsidRPr="00D7223A">
        <w:rPr>
          <w:rFonts w:ascii="Times New Roman" w:hAnsi="Times New Roman" w:cs="Times New Roman"/>
          <w:sz w:val="24"/>
        </w:rPr>
        <w:t xml:space="preserve">3) овладение умениями комплексного анализа предложенного текста; </w:t>
      </w:r>
    </w:p>
    <w:p w:rsidR="00D7223A" w:rsidRDefault="00D7223A" w:rsidP="00D7223A">
      <w:pPr>
        <w:tabs>
          <w:tab w:val="left" w:pos="993"/>
        </w:tabs>
        <w:spacing w:line="360" w:lineRule="auto"/>
        <w:ind w:firstLine="851"/>
        <w:rPr>
          <w:rFonts w:ascii="Times New Roman" w:hAnsi="Times New Roman" w:cs="Times New Roman"/>
          <w:sz w:val="24"/>
        </w:rPr>
      </w:pPr>
      <w:r w:rsidRPr="00D7223A">
        <w:rPr>
          <w:rFonts w:ascii="Times New Roman" w:hAnsi="Times New Roman" w:cs="Times New Roman"/>
          <w:sz w:val="24"/>
        </w:rPr>
        <w:t xml:space="preserve">4) 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 </w:t>
      </w:r>
    </w:p>
    <w:p w:rsidR="00D7223A" w:rsidRDefault="00D7223A" w:rsidP="00D7223A">
      <w:pPr>
        <w:tabs>
          <w:tab w:val="left" w:pos="993"/>
        </w:tabs>
        <w:spacing w:line="360" w:lineRule="auto"/>
        <w:ind w:firstLine="851"/>
        <w:rPr>
          <w:rFonts w:ascii="Times New Roman" w:hAnsi="Times New Roman" w:cs="Times New Roman"/>
          <w:sz w:val="24"/>
        </w:rPr>
      </w:pPr>
      <w:r w:rsidRPr="00D7223A">
        <w:rPr>
          <w:rFonts w:ascii="Times New Roman" w:hAnsi="Times New Roman" w:cs="Times New Roman"/>
          <w:sz w:val="24"/>
        </w:rPr>
        <w:t xml:space="preserve">5) 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 </w:t>
      </w:r>
    </w:p>
    <w:p w:rsidR="00D7223A" w:rsidRPr="00D7223A" w:rsidRDefault="00D7223A" w:rsidP="00D7223A">
      <w:pPr>
        <w:pStyle w:val="Default"/>
        <w:spacing w:line="360" w:lineRule="auto"/>
        <w:ind w:firstLine="851"/>
        <w:jc w:val="both"/>
        <w:rPr>
          <w:rFonts w:ascii="Times New Roman" w:hAnsi="Times New Roman" w:cs="Times New Roman"/>
          <w:color w:val="auto"/>
          <w:szCs w:val="22"/>
          <w:lang w:eastAsia="en-US"/>
        </w:rPr>
      </w:pPr>
      <w:r w:rsidRPr="00D7223A">
        <w:rPr>
          <w:rFonts w:ascii="Times New Roman" w:hAnsi="Times New Roman" w:cs="Times New Roman"/>
          <w:color w:val="auto"/>
          <w:szCs w:val="22"/>
          <w:lang w:eastAsia="en-US"/>
        </w:rPr>
        <w:t>В период чрезвычайных ситуаций, погодных условий, введения карантинных мероприятий по заболеваемости гриппом, ОРВИ и другими инфекционными заболеваниями, образовательный процесс по данному учебному предмету осуществляется с использованием дистанционных технологий, «электронных дневников», социальных сетей и других форм.</w:t>
      </w:r>
    </w:p>
    <w:p w:rsidR="00D7223A" w:rsidRDefault="00D7223A" w:rsidP="00D7223A">
      <w:pPr>
        <w:tabs>
          <w:tab w:val="left" w:pos="993"/>
        </w:tabs>
        <w:spacing w:line="360" w:lineRule="auto"/>
        <w:ind w:firstLine="851"/>
        <w:rPr>
          <w:sz w:val="24"/>
        </w:rPr>
      </w:pPr>
      <w:r w:rsidRPr="00D7223A">
        <w:rPr>
          <w:rFonts w:ascii="Times New Roman" w:hAnsi="Times New Roman" w:cs="Times New Roman"/>
          <w:sz w:val="24"/>
        </w:rPr>
        <w:t>Программа учебного предмета «Родной (русский) язык» реализуется в рамках предметной области «Родной язык и родная литература».</w:t>
      </w:r>
      <w:r w:rsidRPr="00D7223A">
        <w:rPr>
          <w:sz w:val="24"/>
        </w:rPr>
        <w:t xml:space="preserve"> </w:t>
      </w:r>
    </w:p>
    <w:p w:rsidR="00D7223A" w:rsidRPr="005C06CB" w:rsidRDefault="00D7223A" w:rsidP="00D7223A">
      <w:pPr>
        <w:tabs>
          <w:tab w:val="left" w:pos="1134"/>
        </w:tabs>
        <w:spacing w:line="360" w:lineRule="auto"/>
        <w:ind w:firstLine="851"/>
        <w:rPr>
          <w:rFonts w:ascii="Times New Roman" w:hAnsi="Times New Roman" w:cs="Times New Roman"/>
          <w:color w:val="000000"/>
          <w:sz w:val="24"/>
          <w:szCs w:val="24"/>
        </w:rPr>
      </w:pPr>
      <w:r w:rsidRPr="005C06CB">
        <w:rPr>
          <w:rFonts w:ascii="Times New Roman" w:hAnsi="Times New Roman" w:cs="Times New Roman"/>
          <w:color w:val="000000"/>
          <w:sz w:val="24"/>
          <w:szCs w:val="24"/>
        </w:rPr>
        <w:t>Программа по предмету «Родн</w:t>
      </w:r>
      <w:r>
        <w:rPr>
          <w:rFonts w:ascii="Times New Roman" w:hAnsi="Times New Roman" w:cs="Times New Roman"/>
          <w:color w:val="000000"/>
          <w:sz w:val="24"/>
          <w:szCs w:val="24"/>
        </w:rPr>
        <w:t xml:space="preserve">ой </w:t>
      </w:r>
      <w:r w:rsidRPr="005C06CB">
        <w:rPr>
          <w:rFonts w:ascii="Times New Roman" w:hAnsi="Times New Roman" w:cs="Times New Roman"/>
          <w:color w:val="000000"/>
          <w:sz w:val="24"/>
          <w:szCs w:val="24"/>
        </w:rPr>
        <w:t>(русск</w:t>
      </w:r>
      <w:r>
        <w:rPr>
          <w:rFonts w:ascii="Times New Roman" w:hAnsi="Times New Roman" w:cs="Times New Roman"/>
          <w:color w:val="000000"/>
          <w:sz w:val="24"/>
          <w:szCs w:val="24"/>
        </w:rPr>
        <w:t>ий</w:t>
      </w:r>
      <w:r w:rsidRPr="005C06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язык</w:t>
      </w:r>
      <w:r w:rsidRPr="005C06CB">
        <w:rPr>
          <w:rFonts w:ascii="Times New Roman" w:hAnsi="Times New Roman" w:cs="Times New Roman"/>
          <w:color w:val="000000"/>
          <w:sz w:val="24"/>
          <w:szCs w:val="24"/>
        </w:rPr>
        <w:t>» рассчитана на общую учебную нагрузку в объеме 35 часов за 2 года изучения.</w:t>
      </w:r>
    </w:p>
    <w:p w:rsidR="00D7223A" w:rsidRPr="005C06CB" w:rsidRDefault="00D7223A" w:rsidP="00D7223A">
      <w:pPr>
        <w:tabs>
          <w:tab w:val="left" w:pos="1134"/>
        </w:tabs>
        <w:spacing w:line="360" w:lineRule="auto"/>
        <w:ind w:firstLine="851"/>
        <w:rPr>
          <w:rFonts w:ascii="Times New Roman" w:hAnsi="Times New Roman" w:cs="Times New Roman"/>
          <w:sz w:val="24"/>
          <w:szCs w:val="24"/>
        </w:rPr>
      </w:pPr>
      <w:r w:rsidRPr="005C06CB">
        <w:rPr>
          <w:rFonts w:ascii="Times New Roman" w:hAnsi="Times New Roman" w:cs="Times New Roman"/>
          <w:sz w:val="24"/>
          <w:szCs w:val="24"/>
        </w:rPr>
        <w:t xml:space="preserve">Форма итоговой (годовой) промежуточной аттестации – итоговая контрольная работа. </w:t>
      </w:r>
    </w:p>
    <w:p w:rsidR="00D7223A" w:rsidRPr="005C06CB" w:rsidRDefault="00D7223A" w:rsidP="00D7223A">
      <w:pPr>
        <w:tabs>
          <w:tab w:val="left" w:pos="1134"/>
        </w:tabs>
        <w:spacing w:line="360" w:lineRule="auto"/>
        <w:ind w:firstLine="851"/>
        <w:rPr>
          <w:rFonts w:ascii="Times New Roman" w:hAnsi="Times New Roman" w:cs="Times New Roman"/>
          <w:color w:val="000000"/>
          <w:sz w:val="24"/>
          <w:szCs w:val="24"/>
        </w:rPr>
      </w:pPr>
      <w:r w:rsidRPr="005C06CB">
        <w:rPr>
          <w:rFonts w:ascii="Times New Roman" w:hAnsi="Times New Roman" w:cs="Times New Roman"/>
          <w:sz w:val="24"/>
          <w:szCs w:val="24"/>
        </w:rPr>
        <w:lastRenderedPageBreak/>
        <w:t>*Формы промежуточной аттестации могут изменяться при внесении изменений в Положение о формах, периодичности, порядке текущего контроля успеваемости и промежуточной аттестации учащихся или Учебный план учреждения.</w:t>
      </w:r>
    </w:p>
    <w:p w:rsidR="00D7223A" w:rsidRPr="00D7223A" w:rsidRDefault="00D7223A" w:rsidP="00230639">
      <w:pPr>
        <w:tabs>
          <w:tab w:val="left" w:pos="993"/>
        </w:tabs>
        <w:spacing w:line="276" w:lineRule="auto"/>
        <w:jc w:val="center"/>
        <w:rPr>
          <w:rFonts w:ascii="Times New Roman" w:hAnsi="Times New Roman" w:cs="Times New Roman"/>
          <w:b/>
          <w:color w:val="000000"/>
          <w:sz w:val="24"/>
        </w:rPr>
      </w:pPr>
      <w:r>
        <w:rPr>
          <w:rFonts w:ascii="Times New Roman" w:hAnsi="Times New Roman" w:cs="Times New Roman"/>
          <w:b/>
          <w:color w:val="000000"/>
        </w:rPr>
        <w:br w:type="page"/>
      </w:r>
      <w:r w:rsidR="0004581B" w:rsidRPr="00D7223A">
        <w:rPr>
          <w:rFonts w:ascii="Times New Roman" w:hAnsi="Times New Roman" w:cs="Times New Roman"/>
          <w:b/>
          <w:color w:val="000000"/>
          <w:sz w:val="24"/>
        </w:rPr>
        <w:lastRenderedPageBreak/>
        <w:t>Планируемые результаты освоения учебного предмета</w:t>
      </w:r>
    </w:p>
    <w:p w:rsidR="0004581B" w:rsidRDefault="0004581B" w:rsidP="00230639">
      <w:pPr>
        <w:tabs>
          <w:tab w:val="left" w:pos="993"/>
        </w:tabs>
        <w:spacing w:line="276" w:lineRule="auto"/>
        <w:jc w:val="center"/>
        <w:rPr>
          <w:rFonts w:ascii="Times New Roman" w:hAnsi="Times New Roman" w:cs="Times New Roman"/>
          <w:b/>
          <w:color w:val="000000"/>
          <w:sz w:val="24"/>
        </w:rPr>
      </w:pPr>
      <w:r w:rsidRPr="00D7223A">
        <w:rPr>
          <w:rFonts w:ascii="Times New Roman" w:hAnsi="Times New Roman" w:cs="Times New Roman"/>
          <w:b/>
          <w:color w:val="000000"/>
          <w:sz w:val="24"/>
        </w:rPr>
        <w:t>«</w:t>
      </w:r>
      <w:r w:rsidR="007066A5" w:rsidRPr="00D7223A">
        <w:rPr>
          <w:rFonts w:ascii="Times New Roman" w:hAnsi="Times New Roman" w:cs="Times New Roman"/>
          <w:b/>
          <w:color w:val="000000"/>
          <w:sz w:val="24"/>
        </w:rPr>
        <w:t>Родной (русский) язык</w:t>
      </w:r>
      <w:r w:rsidRPr="00D7223A">
        <w:rPr>
          <w:rFonts w:ascii="Times New Roman" w:hAnsi="Times New Roman" w:cs="Times New Roman"/>
          <w:b/>
          <w:color w:val="000000"/>
          <w:sz w:val="24"/>
        </w:rPr>
        <w:t>»</w:t>
      </w:r>
      <w:r w:rsidR="007066A5" w:rsidRPr="00D7223A">
        <w:rPr>
          <w:rFonts w:ascii="Times New Roman" w:hAnsi="Times New Roman" w:cs="Times New Roman"/>
          <w:b/>
          <w:color w:val="000000"/>
          <w:sz w:val="24"/>
        </w:rPr>
        <w:t xml:space="preserve"> </w:t>
      </w:r>
    </w:p>
    <w:p w:rsidR="00230639" w:rsidRPr="00D7223A" w:rsidRDefault="00230639" w:rsidP="00230639">
      <w:pPr>
        <w:tabs>
          <w:tab w:val="left" w:pos="993"/>
        </w:tabs>
        <w:spacing w:line="276" w:lineRule="auto"/>
        <w:jc w:val="center"/>
        <w:rPr>
          <w:rFonts w:ascii="Times New Roman" w:hAnsi="Times New Roman" w:cs="Times New Roman"/>
          <w:b/>
          <w:color w:val="000000"/>
          <w:sz w:val="24"/>
        </w:rPr>
      </w:pPr>
    </w:p>
    <w:p w:rsidR="00230639" w:rsidRDefault="00230639" w:rsidP="00230639">
      <w:pPr>
        <w:tabs>
          <w:tab w:val="left" w:pos="1134"/>
        </w:tabs>
        <w:spacing w:line="360" w:lineRule="auto"/>
        <w:ind w:firstLine="851"/>
        <w:rPr>
          <w:rFonts w:ascii="Times New Roman" w:hAnsi="Times New Roman" w:cs="Times New Roman"/>
          <w:sz w:val="24"/>
        </w:rPr>
      </w:pPr>
      <w:r w:rsidRPr="00230639">
        <w:rPr>
          <w:rFonts w:ascii="Times New Roman" w:hAnsi="Times New Roman" w:cs="Times New Roman"/>
          <w:b/>
          <w:i/>
          <w:sz w:val="24"/>
        </w:rPr>
        <w:t>Личностные результаты</w:t>
      </w:r>
      <w:r w:rsidRPr="00230639">
        <w:rPr>
          <w:rFonts w:ascii="Times New Roman" w:hAnsi="Times New Roman" w:cs="Times New Roman"/>
          <w:sz w:val="24"/>
        </w:rPr>
        <w:t xml:space="preserve"> освоения выпускниками основной школы программы по учебному предмету «Родной (русский) язык» (базовый курс) обеспечивают: </w:t>
      </w:r>
    </w:p>
    <w:p w:rsidR="00230639" w:rsidRDefault="00230639" w:rsidP="005848D8">
      <w:pPr>
        <w:numPr>
          <w:ilvl w:val="0"/>
          <w:numId w:val="28"/>
        </w:numPr>
        <w:tabs>
          <w:tab w:val="left" w:pos="851"/>
          <w:tab w:val="left" w:pos="1134"/>
        </w:tabs>
        <w:spacing w:line="360" w:lineRule="auto"/>
        <w:ind w:left="0" w:firstLine="851"/>
        <w:rPr>
          <w:rFonts w:ascii="Times New Roman" w:hAnsi="Times New Roman" w:cs="Times New Roman"/>
          <w:sz w:val="24"/>
        </w:rPr>
      </w:pPr>
      <w:r w:rsidRPr="00230639">
        <w:rPr>
          <w:rFonts w:ascii="Times New Roman" w:hAnsi="Times New Roman" w:cs="Times New Roman"/>
          <w:sz w:val="24"/>
        </w:rPr>
        <w:t xml:space="preserve">воспитание ценностного отношения к родному языку и родной литературе как хранителю культуры, включение в культурно-языковое поле своего народа; </w:t>
      </w:r>
    </w:p>
    <w:p w:rsidR="00230639" w:rsidRDefault="00230639" w:rsidP="005848D8">
      <w:pPr>
        <w:numPr>
          <w:ilvl w:val="0"/>
          <w:numId w:val="28"/>
        </w:numPr>
        <w:tabs>
          <w:tab w:val="left" w:pos="851"/>
          <w:tab w:val="left" w:pos="1134"/>
        </w:tabs>
        <w:spacing w:line="360" w:lineRule="auto"/>
        <w:ind w:left="0" w:firstLine="851"/>
        <w:rPr>
          <w:rFonts w:ascii="Times New Roman" w:hAnsi="Times New Roman" w:cs="Times New Roman"/>
          <w:sz w:val="24"/>
        </w:rPr>
      </w:pPr>
      <w:r w:rsidRPr="00230639">
        <w:rPr>
          <w:rFonts w:ascii="Times New Roman" w:hAnsi="Times New Roman" w:cs="Times New Roman"/>
          <w:sz w:val="24"/>
        </w:rPr>
        <w:t xml:space="preserve">приобщение к литературному наследию своего народа; </w:t>
      </w:r>
    </w:p>
    <w:p w:rsidR="00230639" w:rsidRDefault="00230639" w:rsidP="005848D8">
      <w:pPr>
        <w:numPr>
          <w:ilvl w:val="0"/>
          <w:numId w:val="28"/>
        </w:numPr>
        <w:tabs>
          <w:tab w:val="left" w:pos="851"/>
          <w:tab w:val="left" w:pos="1134"/>
        </w:tabs>
        <w:spacing w:line="360" w:lineRule="auto"/>
        <w:ind w:left="0" w:firstLine="851"/>
        <w:rPr>
          <w:rFonts w:ascii="Times New Roman" w:hAnsi="Times New Roman" w:cs="Times New Roman"/>
          <w:sz w:val="24"/>
        </w:rPr>
      </w:pPr>
      <w:r w:rsidRPr="00230639">
        <w:rPr>
          <w:rFonts w:ascii="Times New Roman" w:hAnsi="Times New Roman" w:cs="Times New Roman"/>
          <w:sz w:val="24"/>
        </w:rPr>
        <w:t xml:space="preserve">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 </w:t>
      </w:r>
    </w:p>
    <w:p w:rsidR="00230639" w:rsidRDefault="00230639" w:rsidP="005848D8">
      <w:pPr>
        <w:numPr>
          <w:ilvl w:val="0"/>
          <w:numId w:val="28"/>
        </w:numPr>
        <w:tabs>
          <w:tab w:val="left" w:pos="851"/>
          <w:tab w:val="left" w:pos="1134"/>
        </w:tabs>
        <w:spacing w:line="360" w:lineRule="auto"/>
        <w:ind w:left="0" w:firstLine="851"/>
        <w:rPr>
          <w:rFonts w:ascii="Times New Roman" w:hAnsi="Times New Roman" w:cs="Times New Roman"/>
          <w:sz w:val="24"/>
        </w:rPr>
      </w:pPr>
      <w:r w:rsidRPr="00230639">
        <w:rPr>
          <w:rFonts w:ascii="Times New Roman" w:hAnsi="Times New Roman" w:cs="Times New Roman"/>
          <w:sz w:val="24"/>
        </w:rPr>
        <w:t xml:space="preserve">обогащение активного и потенциального словарного запаса, развитие у учащихся культуры владения родным языком в соответствии с нормами устной и письменной речи, правилами речевого этикета; </w:t>
      </w:r>
    </w:p>
    <w:p w:rsidR="00230639" w:rsidRDefault="00230639" w:rsidP="005848D8">
      <w:pPr>
        <w:numPr>
          <w:ilvl w:val="0"/>
          <w:numId w:val="28"/>
        </w:numPr>
        <w:tabs>
          <w:tab w:val="left" w:pos="851"/>
          <w:tab w:val="left" w:pos="1134"/>
        </w:tabs>
        <w:spacing w:line="360" w:lineRule="auto"/>
        <w:ind w:left="0" w:firstLine="851"/>
        <w:rPr>
          <w:rFonts w:ascii="Times New Roman" w:hAnsi="Times New Roman" w:cs="Times New Roman"/>
          <w:sz w:val="24"/>
        </w:rPr>
      </w:pPr>
      <w:r w:rsidRPr="00230639">
        <w:rPr>
          <w:rFonts w:ascii="Times New Roman" w:hAnsi="Times New Roman" w:cs="Times New Roman"/>
          <w:sz w:val="24"/>
        </w:rPr>
        <w:t>идентичность в поликультурном социуме, чувство причастности к историко</w:t>
      </w:r>
      <w:r w:rsidR="005848D8">
        <w:rPr>
          <w:rFonts w:ascii="Times New Roman" w:hAnsi="Times New Roman" w:cs="Times New Roman"/>
          <w:sz w:val="24"/>
        </w:rPr>
        <w:t>-</w:t>
      </w:r>
      <w:r w:rsidRPr="00230639">
        <w:rPr>
          <w:rFonts w:ascii="Times New Roman" w:hAnsi="Times New Roman" w:cs="Times New Roman"/>
          <w:sz w:val="24"/>
        </w:rPr>
        <w:t>культурной общности российского народа и судьбе России, патриотизм, готовность к служению Отечеству, его защите;</w:t>
      </w:r>
    </w:p>
    <w:p w:rsidR="00230639" w:rsidRDefault="00230639" w:rsidP="005848D8">
      <w:pPr>
        <w:numPr>
          <w:ilvl w:val="0"/>
          <w:numId w:val="28"/>
        </w:numPr>
        <w:tabs>
          <w:tab w:val="left" w:pos="851"/>
          <w:tab w:val="left" w:pos="1134"/>
        </w:tabs>
        <w:spacing w:line="360" w:lineRule="auto"/>
        <w:ind w:left="0" w:firstLine="851"/>
        <w:rPr>
          <w:rFonts w:ascii="Times New Roman" w:hAnsi="Times New Roman" w:cs="Times New Roman"/>
          <w:sz w:val="24"/>
        </w:rPr>
      </w:pPr>
      <w:r w:rsidRPr="00230639">
        <w:rPr>
          <w:rFonts w:ascii="Times New Roman" w:hAnsi="Times New Roman" w:cs="Times New Roman"/>
          <w:sz w:val="24"/>
        </w:rPr>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w:t>
      </w:r>
    </w:p>
    <w:p w:rsidR="005848D8" w:rsidRDefault="00230639" w:rsidP="005848D8">
      <w:pPr>
        <w:numPr>
          <w:ilvl w:val="0"/>
          <w:numId w:val="28"/>
        </w:numPr>
        <w:tabs>
          <w:tab w:val="left" w:pos="851"/>
          <w:tab w:val="left" w:pos="1134"/>
        </w:tabs>
        <w:spacing w:line="360" w:lineRule="auto"/>
        <w:ind w:left="0" w:firstLine="851"/>
        <w:rPr>
          <w:rFonts w:ascii="Times New Roman" w:hAnsi="Times New Roman" w:cs="Times New Roman"/>
          <w:sz w:val="24"/>
        </w:rPr>
      </w:pPr>
      <w:r w:rsidRPr="00230639">
        <w:rPr>
          <w:rFonts w:ascii="Times New Roman" w:hAnsi="Times New Roman" w:cs="Times New Roman"/>
          <w:sz w:val="24"/>
        </w:rPr>
        <w:t xml:space="preserve">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230639" w:rsidRPr="00230639" w:rsidRDefault="00230639" w:rsidP="005848D8">
      <w:pPr>
        <w:numPr>
          <w:ilvl w:val="0"/>
          <w:numId w:val="28"/>
        </w:numPr>
        <w:tabs>
          <w:tab w:val="left" w:pos="851"/>
          <w:tab w:val="left" w:pos="1134"/>
        </w:tabs>
        <w:spacing w:line="360" w:lineRule="auto"/>
        <w:ind w:left="0" w:firstLine="851"/>
        <w:rPr>
          <w:rFonts w:ascii="Times New Roman" w:hAnsi="Times New Roman" w:cs="Times New Roman"/>
          <w:sz w:val="24"/>
        </w:rPr>
      </w:pPr>
      <w:r w:rsidRPr="00230639">
        <w:rPr>
          <w:rFonts w:ascii="Times New Roman" w:hAnsi="Times New Roman" w:cs="Times New Roman"/>
          <w:sz w:val="24"/>
        </w:rPr>
        <w:t xml:space="preserve">воспитание уважения к культуре, языкам, традициям и обычаям народов, проживающих в Российской Федерации. </w:t>
      </w:r>
    </w:p>
    <w:p w:rsidR="005848D8" w:rsidRDefault="00230639" w:rsidP="00230639">
      <w:pPr>
        <w:tabs>
          <w:tab w:val="left" w:pos="1134"/>
        </w:tabs>
        <w:spacing w:line="360" w:lineRule="auto"/>
        <w:ind w:firstLine="851"/>
        <w:rPr>
          <w:rFonts w:ascii="Times New Roman" w:hAnsi="Times New Roman" w:cs="Times New Roman"/>
          <w:sz w:val="24"/>
        </w:rPr>
      </w:pPr>
      <w:r w:rsidRPr="005848D8">
        <w:rPr>
          <w:rFonts w:ascii="Times New Roman" w:hAnsi="Times New Roman" w:cs="Times New Roman"/>
          <w:b/>
          <w:i/>
          <w:sz w:val="24"/>
        </w:rPr>
        <w:t>Метапредметные результаты</w:t>
      </w:r>
      <w:r w:rsidRPr="00230639">
        <w:rPr>
          <w:rFonts w:ascii="Times New Roman" w:hAnsi="Times New Roman" w:cs="Times New Roman"/>
          <w:sz w:val="24"/>
        </w:rPr>
        <w:t xml:space="preserve"> освоения выпускниками основной школы программы по учебному предмету «Родной (русский) язык» обеспечивают следующие результаты: </w:t>
      </w:r>
    </w:p>
    <w:p w:rsidR="005848D8" w:rsidRDefault="00230639" w:rsidP="005848D8">
      <w:pPr>
        <w:numPr>
          <w:ilvl w:val="0"/>
          <w:numId w:val="29"/>
        </w:numPr>
        <w:tabs>
          <w:tab w:val="left" w:pos="1134"/>
        </w:tabs>
        <w:spacing w:line="360" w:lineRule="auto"/>
        <w:ind w:left="0" w:firstLine="851"/>
        <w:rPr>
          <w:rFonts w:ascii="Times New Roman" w:hAnsi="Times New Roman" w:cs="Times New Roman"/>
          <w:sz w:val="24"/>
        </w:rPr>
      </w:pPr>
      <w:r w:rsidRPr="00230639">
        <w:rPr>
          <w:rFonts w:ascii="Times New Roman" w:hAnsi="Times New Roman" w:cs="Times New Roman"/>
          <w:sz w:val="24"/>
        </w:rPr>
        <w:t xml:space="preserve">самостоятельно определять цели, задавать параметры и критерии, по которым можно определить, что цель достигнута; </w:t>
      </w:r>
    </w:p>
    <w:p w:rsidR="005848D8" w:rsidRDefault="00230639" w:rsidP="005848D8">
      <w:pPr>
        <w:numPr>
          <w:ilvl w:val="0"/>
          <w:numId w:val="29"/>
        </w:numPr>
        <w:tabs>
          <w:tab w:val="left" w:pos="1134"/>
        </w:tabs>
        <w:spacing w:line="360" w:lineRule="auto"/>
        <w:ind w:left="0" w:firstLine="851"/>
        <w:rPr>
          <w:rFonts w:ascii="Times New Roman" w:hAnsi="Times New Roman" w:cs="Times New Roman"/>
          <w:sz w:val="24"/>
        </w:rPr>
      </w:pPr>
      <w:r w:rsidRPr="00230639">
        <w:rPr>
          <w:rFonts w:ascii="Times New Roman" w:hAnsi="Times New Roman" w:cs="Times New Roman"/>
          <w:sz w:val="24"/>
        </w:rPr>
        <w:t xml:space="preserve">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5848D8" w:rsidRDefault="00230639" w:rsidP="005848D8">
      <w:pPr>
        <w:numPr>
          <w:ilvl w:val="0"/>
          <w:numId w:val="29"/>
        </w:numPr>
        <w:tabs>
          <w:tab w:val="left" w:pos="1134"/>
        </w:tabs>
        <w:spacing w:line="360" w:lineRule="auto"/>
        <w:ind w:left="0" w:firstLine="851"/>
        <w:rPr>
          <w:rFonts w:ascii="Times New Roman" w:hAnsi="Times New Roman" w:cs="Times New Roman"/>
          <w:sz w:val="24"/>
        </w:rPr>
      </w:pPr>
      <w:r w:rsidRPr="00230639">
        <w:rPr>
          <w:rFonts w:ascii="Times New Roman" w:hAnsi="Times New Roman" w:cs="Times New Roman"/>
          <w:sz w:val="24"/>
        </w:rPr>
        <w:t>организовывать достижения поставленной цели;</w:t>
      </w:r>
    </w:p>
    <w:p w:rsidR="005848D8" w:rsidRDefault="00230639" w:rsidP="005848D8">
      <w:pPr>
        <w:numPr>
          <w:ilvl w:val="0"/>
          <w:numId w:val="29"/>
        </w:numPr>
        <w:tabs>
          <w:tab w:val="left" w:pos="1134"/>
        </w:tabs>
        <w:spacing w:line="360" w:lineRule="auto"/>
        <w:ind w:left="0" w:firstLine="851"/>
        <w:rPr>
          <w:rFonts w:ascii="Times New Roman" w:hAnsi="Times New Roman" w:cs="Times New Roman"/>
          <w:sz w:val="24"/>
        </w:rPr>
      </w:pPr>
      <w:r w:rsidRPr="00230639">
        <w:rPr>
          <w:rFonts w:ascii="Times New Roman" w:hAnsi="Times New Roman" w:cs="Times New Roman"/>
          <w:sz w:val="24"/>
        </w:rPr>
        <w:t xml:space="preserve">сопоставлять полученный результат деятельности с поставленной заранее целью. </w:t>
      </w:r>
    </w:p>
    <w:p w:rsidR="005848D8" w:rsidRDefault="00230639" w:rsidP="005848D8">
      <w:pPr>
        <w:numPr>
          <w:ilvl w:val="0"/>
          <w:numId w:val="29"/>
        </w:numPr>
        <w:tabs>
          <w:tab w:val="left" w:pos="1134"/>
        </w:tabs>
        <w:spacing w:line="360" w:lineRule="auto"/>
        <w:ind w:left="0" w:firstLine="851"/>
        <w:rPr>
          <w:rFonts w:ascii="Times New Roman" w:hAnsi="Times New Roman" w:cs="Times New Roman"/>
          <w:sz w:val="24"/>
        </w:rPr>
      </w:pPr>
      <w:r w:rsidRPr="00230639">
        <w:rPr>
          <w:rFonts w:ascii="Times New Roman" w:hAnsi="Times New Roman" w:cs="Times New Roman"/>
          <w:sz w:val="24"/>
        </w:rPr>
        <w:t xml:space="preserve">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5848D8" w:rsidRDefault="00230639" w:rsidP="005848D8">
      <w:pPr>
        <w:numPr>
          <w:ilvl w:val="0"/>
          <w:numId w:val="29"/>
        </w:numPr>
        <w:tabs>
          <w:tab w:val="left" w:pos="1134"/>
        </w:tabs>
        <w:spacing w:line="360" w:lineRule="auto"/>
        <w:ind w:left="0" w:firstLine="851"/>
        <w:rPr>
          <w:rFonts w:ascii="Times New Roman" w:hAnsi="Times New Roman" w:cs="Times New Roman"/>
          <w:sz w:val="24"/>
        </w:rPr>
      </w:pPr>
      <w:r w:rsidRPr="00230639">
        <w:rPr>
          <w:rFonts w:ascii="Times New Roman" w:hAnsi="Times New Roman" w:cs="Times New Roman"/>
          <w:sz w:val="24"/>
        </w:rPr>
        <w:lastRenderedPageBreak/>
        <w:t xml:space="preserve">критически оценивать иинтерпретировать информацию с позиций, распознавать и фиксировать противоречия в информационных источниках; </w:t>
      </w:r>
    </w:p>
    <w:p w:rsidR="005848D8" w:rsidRDefault="00230639" w:rsidP="005848D8">
      <w:pPr>
        <w:numPr>
          <w:ilvl w:val="0"/>
          <w:numId w:val="29"/>
        </w:numPr>
        <w:tabs>
          <w:tab w:val="left" w:pos="1134"/>
        </w:tabs>
        <w:spacing w:line="360" w:lineRule="auto"/>
        <w:ind w:left="0" w:firstLine="851"/>
        <w:rPr>
          <w:rFonts w:ascii="Times New Roman" w:hAnsi="Times New Roman" w:cs="Times New Roman"/>
          <w:sz w:val="24"/>
        </w:rPr>
      </w:pPr>
      <w:r w:rsidRPr="00230639">
        <w:rPr>
          <w:rFonts w:ascii="Times New Roman" w:hAnsi="Times New Roman" w:cs="Times New Roman"/>
          <w:sz w:val="24"/>
        </w:rPr>
        <w:t xml:space="preserve">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5848D8" w:rsidRDefault="00230639" w:rsidP="005848D8">
      <w:pPr>
        <w:numPr>
          <w:ilvl w:val="0"/>
          <w:numId w:val="29"/>
        </w:numPr>
        <w:tabs>
          <w:tab w:val="left" w:pos="1134"/>
        </w:tabs>
        <w:spacing w:line="360" w:lineRule="auto"/>
        <w:ind w:left="0" w:firstLine="851"/>
        <w:rPr>
          <w:rFonts w:ascii="Times New Roman" w:hAnsi="Times New Roman" w:cs="Times New Roman"/>
          <w:sz w:val="24"/>
        </w:rPr>
      </w:pPr>
      <w:r w:rsidRPr="00230639">
        <w:rPr>
          <w:rFonts w:ascii="Times New Roman" w:hAnsi="Times New Roman" w:cs="Times New Roman"/>
          <w:sz w:val="24"/>
        </w:rPr>
        <w:t xml:space="preserve">выходить за рамки учебного предмета и осуществлять целенаправленный поиск возможностей для широкого переноса средств и способов действия; </w:t>
      </w:r>
    </w:p>
    <w:p w:rsidR="005848D8" w:rsidRDefault="00230639" w:rsidP="005848D8">
      <w:pPr>
        <w:numPr>
          <w:ilvl w:val="0"/>
          <w:numId w:val="29"/>
        </w:numPr>
        <w:tabs>
          <w:tab w:val="left" w:pos="1134"/>
        </w:tabs>
        <w:spacing w:line="360" w:lineRule="auto"/>
        <w:ind w:left="0" w:firstLine="851"/>
        <w:rPr>
          <w:rFonts w:ascii="Times New Roman" w:hAnsi="Times New Roman" w:cs="Times New Roman"/>
          <w:sz w:val="24"/>
        </w:rPr>
      </w:pPr>
      <w:r w:rsidRPr="00230639">
        <w:rPr>
          <w:rFonts w:ascii="Times New Roman" w:hAnsi="Times New Roman" w:cs="Times New Roman"/>
          <w:sz w:val="24"/>
        </w:rPr>
        <w:t xml:space="preserve">выстраивать индивидуальную образовательную траекторию, учитывая ограничения со стороны других участников и ресурсные ограничения; </w:t>
      </w:r>
    </w:p>
    <w:p w:rsidR="005848D8" w:rsidRDefault="00230639" w:rsidP="005848D8">
      <w:pPr>
        <w:numPr>
          <w:ilvl w:val="0"/>
          <w:numId w:val="29"/>
        </w:numPr>
        <w:tabs>
          <w:tab w:val="left" w:pos="1134"/>
        </w:tabs>
        <w:spacing w:line="360" w:lineRule="auto"/>
        <w:ind w:left="0" w:firstLine="851"/>
        <w:rPr>
          <w:rFonts w:ascii="Times New Roman" w:hAnsi="Times New Roman" w:cs="Times New Roman"/>
          <w:sz w:val="24"/>
        </w:rPr>
      </w:pPr>
      <w:r w:rsidRPr="00230639">
        <w:rPr>
          <w:rFonts w:ascii="Times New Roman" w:hAnsi="Times New Roman" w:cs="Times New Roman"/>
          <w:sz w:val="24"/>
        </w:rPr>
        <w:t>менять и удерживать разные позиции в познавательной деятельности</w:t>
      </w:r>
      <w:r w:rsidR="005848D8">
        <w:rPr>
          <w:rFonts w:ascii="Times New Roman" w:hAnsi="Times New Roman" w:cs="Times New Roman"/>
          <w:sz w:val="24"/>
        </w:rPr>
        <w:t>;</w:t>
      </w:r>
      <w:r w:rsidRPr="00230639">
        <w:rPr>
          <w:rFonts w:ascii="Times New Roman" w:hAnsi="Times New Roman" w:cs="Times New Roman"/>
          <w:sz w:val="24"/>
        </w:rPr>
        <w:t xml:space="preserve"> </w:t>
      </w:r>
    </w:p>
    <w:p w:rsidR="005848D8" w:rsidRDefault="00230639" w:rsidP="005848D8">
      <w:pPr>
        <w:numPr>
          <w:ilvl w:val="0"/>
          <w:numId w:val="29"/>
        </w:numPr>
        <w:tabs>
          <w:tab w:val="left" w:pos="1134"/>
        </w:tabs>
        <w:spacing w:line="360" w:lineRule="auto"/>
        <w:ind w:left="0" w:firstLine="851"/>
        <w:rPr>
          <w:rFonts w:ascii="Times New Roman" w:hAnsi="Times New Roman" w:cs="Times New Roman"/>
          <w:sz w:val="24"/>
        </w:rPr>
      </w:pPr>
      <w:r w:rsidRPr="00230639">
        <w:rPr>
          <w:rFonts w:ascii="Times New Roman" w:hAnsi="Times New Roman" w:cs="Times New Roman"/>
          <w:sz w:val="24"/>
        </w:rPr>
        <w:t xml:space="preserve">осуществлять деловую коммуникацию как со сверстниками, так и со взрослыми; </w:t>
      </w:r>
    </w:p>
    <w:p w:rsidR="005848D8" w:rsidRDefault="00230639" w:rsidP="005848D8">
      <w:pPr>
        <w:numPr>
          <w:ilvl w:val="0"/>
          <w:numId w:val="29"/>
        </w:numPr>
        <w:tabs>
          <w:tab w:val="left" w:pos="1134"/>
        </w:tabs>
        <w:spacing w:line="360" w:lineRule="auto"/>
        <w:ind w:left="0" w:firstLine="851"/>
        <w:rPr>
          <w:rFonts w:ascii="Times New Roman" w:hAnsi="Times New Roman" w:cs="Times New Roman"/>
          <w:sz w:val="24"/>
        </w:rPr>
      </w:pPr>
      <w:r w:rsidRPr="00230639">
        <w:rPr>
          <w:rFonts w:ascii="Times New Roman" w:hAnsi="Times New Roman" w:cs="Times New Roman"/>
          <w:sz w:val="24"/>
        </w:rPr>
        <w:t xml:space="preserve">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230639" w:rsidRPr="00230639" w:rsidRDefault="00230639" w:rsidP="005848D8">
      <w:pPr>
        <w:numPr>
          <w:ilvl w:val="0"/>
          <w:numId w:val="29"/>
        </w:numPr>
        <w:tabs>
          <w:tab w:val="left" w:pos="1134"/>
        </w:tabs>
        <w:spacing w:line="360" w:lineRule="auto"/>
        <w:ind w:left="0" w:firstLine="851"/>
        <w:rPr>
          <w:rFonts w:ascii="Times New Roman" w:hAnsi="Times New Roman" w:cs="Times New Roman"/>
          <w:sz w:val="24"/>
        </w:rPr>
      </w:pPr>
      <w:r w:rsidRPr="00230639">
        <w:rPr>
          <w:rFonts w:ascii="Times New Roman" w:hAnsi="Times New Roman" w:cs="Times New Roman"/>
          <w:sz w:val="24"/>
        </w:rPr>
        <w:t xml:space="preserve">координировать и выполнять работу в условиях реального, виртуального и комбинированного взаимодействия; –развернуто, логично и точно излагать свою точку зрения с использованием адекватных (устных и письменных) языковых средств. </w:t>
      </w:r>
    </w:p>
    <w:p w:rsidR="005848D8" w:rsidRDefault="00230639" w:rsidP="00230639">
      <w:pPr>
        <w:tabs>
          <w:tab w:val="left" w:pos="1134"/>
        </w:tabs>
        <w:spacing w:line="360" w:lineRule="auto"/>
        <w:ind w:firstLine="851"/>
        <w:rPr>
          <w:rFonts w:ascii="Times New Roman" w:hAnsi="Times New Roman" w:cs="Times New Roman"/>
          <w:sz w:val="24"/>
        </w:rPr>
      </w:pPr>
      <w:r w:rsidRPr="005848D8">
        <w:rPr>
          <w:rFonts w:ascii="Times New Roman" w:hAnsi="Times New Roman" w:cs="Times New Roman"/>
          <w:b/>
          <w:i/>
          <w:sz w:val="24"/>
        </w:rPr>
        <w:t>Предметные результаты освоения выпускниками основной школы программы по учебному предмету «Родной (русский) язык»</w:t>
      </w:r>
      <w:r w:rsidRPr="00230639">
        <w:rPr>
          <w:rFonts w:ascii="Times New Roman" w:hAnsi="Times New Roman" w:cs="Times New Roman"/>
          <w:sz w:val="24"/>
        </w:rPr>
        <w:t xml:space="preserve"> отражают: </w:t>
      </w:r>
    </w:p>
    <w:p w:rsidR="005848D8" w:rsidRDefault="00230639" w:rsidP="005848D8">
      <w:pPr>
        <w:numPr>
          <w:ilvl w:val="0"/>
          <w:numId w:val="30"/>
        </w:numPr>
        <w:tabs>
          <w:tab w:val="left" w:pos="1134"/>
        </w:tabs>
        <w:spacing w:line="360" w:lineRule="auto"/>
        <w:ind w:left="0" w:firstLine="851"/>
        <w:rPr>
          <w:rFonts w:ascii="Times New Roman" w:hAnsi="Times New Roman" w:cs="Times New Roman"/>
          <w:sz w:val="24"/>
        </w:rPr>
      </w:pPr>
      <w:r w:rsidRPr="00230639">
        <w:rPr>
          <w:rFonts w:ascii="Times New Roman" w:hAnsi="Times New Roman" w:cs="Times New Roman"/>
          <w:sz w:val="24"/>
        </w:rPr>
        <w:t xml:space="preserve">сформированность понятий о нормах родного языка и применение знаний о них в речевой практике; </w:t>
      </w:r>
    </w:p>
    <w:p w:rsidR="005848D8" w:rsidRDefault="00230639" w:rsidP="005848D8">
      <w:pPr>
        <w:numPr>
          <w:ilvl w:val="0"/>
          <w:numId w:val="30"/>
        </w:numPr>
        <w:tabs>
          <w:tab w:val="left" w:pos="1134"/>
        </w:tabs>
        <w:spacing w:line="360" w:lineRule="auto"/>
        <w:ind w:left="0" w:firstLine="851"/>
        <w:rPr>
          <w:rFonts w:ascii="Times New Roman" w:hAnsi="Times New Roman" w:cs="Times New Roman"/>
          <w:sz w:val="24"/>
        </w:rPr>
      </w:pPr>
      <w:r w:rsidRPr="00230639">
        <w:rPr>
          <w:rFonts w:ascii="Times New Roman" w:hAnsi="Times New Roman" w:cs="Times New Roman"/>
          <w:sz w:val="24"/>
        </w:rPr>
        <w:t xml:space="preserve">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 </w:t>
      </w:r>
    </w:p>
    <w:p w:rsidR="005848D8" w:rsidRDefault="00230639" w:rsidP="005848D8">
      <w:pPr>
        <w:numPr>
          <w:ilvl w:val="0"/>
          <w:numId w:val="30"/>
        </w:numPr>
        <w:tabs>
          <w:tab w:val="left" w:pos="1134"/>
        </w:tabs>
        <w:spacing w:line="360" w:lineRule="auto"/>
        <w:ind w:left="0" w:firstLine="851"/>
        <w:rPr>
          <w:rFonts w:ascii="Times New Roman" w:hAnsi="Times New Roman" w:cs="Times New Roman"/>
          <w:sz w:val="24"/>
        </w:rPr>
      </w:pPr>
      <w:r w:rsidRPr="00230639">
        <w:rPr>
          <w:rFonts w:ascii="Times New Roman" w:hAnsi="Times New Roman" w:cs="Times New Roman"/>
          <w:sz w:val="24"/>
        </w:rPr>
        <w:t xml:space="preserve">сформированность навыков свободного использования коммуникативно-эстетических возможностей родного языка; </w:t>
      </w:r>
    </w:p>
    <w:p w:rsidR="005848D8" w:rsidRDefault="00230639" w:rsidP="005848D8">
      <w:pPr>
        <w:numPr>
          <w:ilvl w:val="0"/>
          <w:numId w:val="30"/>
        </w:numPr>
        <w:tabs>
          <w:tab w:val="left" w:pos="1134"/>
        </w:tabs>
        <w:spacing w:line="360" w:lineRule="auto"/>
        <w:ind w:left="0" w:firstLine="851"/>
        <w:rPr>
          <w:rFonts w:ascii="Times New Roman" w:hAnsi="Times New Roman" w:cs="Times New Roman"/>
          <w:sz w:val="24"/>
        </w:rPr>
      </w:pPr>
      <w:r w:rsidRPr="00230639">
        <w:rPr>
          <w:rFonts w:ascii="Times New Roman" w:hAnsi="Times New Roman" w:cs="Times New Roman"/>
          <w:sz w:val="24"/>
        </w:rPr>
        <w:t xml:space="preserve">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w:t>
      </w:r>
    </w:p>
    <w:p w:rsidR="005848D8" w:rsidRDefault="00230639" w:rsidP="005848D8">
      <w:pPr>
        <w:numPr>
          <w:ilvl w:val="0"/>
          <w:numId w:val="30"/>
        </w:numPr>
        <w:tabs>
          <w:tab w:val="left" w:pos="1134"/>
        </w:tabs>
        <w:spacing w:line="360" w:lineRule="auto"/>
        <w:ind w:left="0" w:firstLine="851"/>
        <w:rPr>
          <w:rFonts w:ascii="Times New Roman" w:hAnsi="Times New Roman" w:cs="Times New Roman"/>
          <w:sz w:val="24"/>
        </w:rPr>
      </w:pPr>
      <w:r w:rsidRPr="00230639">
        <w:rPr>
          <w:rFonts w:ascii="Times New Roman" w:hAnsi="Times New Roman" w:cs="Times New Roman"/>
          <w:sz w:val="24"/>
        </w:rPr>
        <w:t xml:space="preserve">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 </w:t>
      </w:r>
    </w:p>
    <w:p w:rsidR="005848D8" w:rsidRDefault="00230639" w:rsidP="005848D8">
      <w:pPr>
        <w:numPr>
          <w:ilvl w:val="0"/>
          <w:numId w:val="30"/>
        </w:numPr>
        <w:tabs>
          <w:tab w:val="left" w:pos="1134"/>
        </w:tabs>
        <w:spacing w:line="360" w:lineRule="auto"/>
        <w:ind w:left="0" w:firstLine="851"/>
        <w:rPr>
          <w:rFonts w:ascii="Times New Roman" w:hAnsi="Times New Roman" w:cs="Times New Roman"/>
          <w:sz w:val="24"/>
        </w:rPr>
      </w:pPr>
      <w:r w:rsidRPr="00230639">
        <w:rPr>
          <w:rFonts w:ascii="Times New Roman" w:hAnsi="Times New Roman" w:cs="Times New Roman"/>
          <w:sz w:val="24"/>
        </w:rPr>
        <w:t xml:space="preserve">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 </w:t>
      </w:r>
    </w:p>
    <w:p w:rsidR="005848D8" w:rsidRDefault="00230639" w:rsidP="005848D8">
      <w:pPr>
        <w:numPr>
          <w:ilvl w:val="0"/>
          <w:numId w:val="30"/>
        </w:numPr>
        <w:tabs>
          <w:tab w:val="left" w:pos="1134"/>
        </w:tabs>
        <w:spacing w:line="360" w:lineRule="auto"/>
        <w:ind w:left="0" w:firstLine="851"/>
        <w:rPr>
          <w:rFonts w:ascii="Times New Roman" w:hAnsi="Times New Roman" w:cs="Times New Roman"/>
          <w:sz w:val="24"/>
        </w:rPr>
      </w:pPr>
      <w:r w:rsidRPr="00230639">
        <w:rPr>
          <w:rFonts w:ascii="Times New Roman" w:hAnsi="Times New Roman" w:cs="Times New Roman"/>
          <w:sz w:val="24"/>
        </w:rPr>
        <w:lastRenderedPageBreak/>
        <w:t xml:space="preserve">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rsidR="005848D8" w:rsidRDefault="00230639" w:rsidP="005848D8">
      <w:pPr>
        <w:numPr>
          <w:ilvl w:val="0"/>
          <w:numId w:val="30"/>
        </w:numPr>
        <w:tabs>
          <w:tab w:val="left" w:pos="1134"/>
        </w:tabs>
        <w:spacing w:line="360" w:lineRule="auto"/>
        <w:ind w:left="0" w:firstLine="851"/>
        <w:rPr>
          <w:rFonts w:ascii="Times New Roman" w:hAnsi="Times New Roman" w:cs="Times New Roman"/>
          <w:sz w:val="24"/>
        </w:rPr>
      </w:pPr>
      <w:r w:rsidRPr="00230639">
        <w:rPr>
          <w:rFonts w:ascii="Times New Roman" w:hAnsi="Times New Roman" w:cs="Times New Roman"/>
          <w:sz w:val="24"/>
        </w:rPr>
        <w:t xml:space="preserve">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5848D8" w:rsidRDefault="00230639" w:rsidP="005848D8">
      <w:pPr>
        <w:numPr>
          <w:ilvl w:val="0"/>
          <w:numId w:val="30"/>
        </w:numPr>
        <w:tabs>
          <w:tab w:val="left" w:pos="1134"/>
        </w:tabs>
        <w:spacing w:line="360" w:lineRule="auto"/>
        <w:ind w:left="0" w:firstLine="851"/>
        <w:rPr>
          <w:rFonts w:ascii="Times New Roman" w:hAnsi="Times New Roman" w:cs="Times New Roman"/>
          <w:sz w:val="24"/>
        </w:rPr>
      </w:pPr>
      <w:r w:rsidRPr="00230639">
        <w:rPr>
          <w:rFonts w:ascii="Times New Roman" w:hAnsi="Times New Roman" w:cs="Times New Roman"/>
          <w:sz w:val="24"/>
        </w:rPr>
        <w:t xml:space="preserve">сформированность понимания родной литературы как одной из основных национально-культурных ценностей народа, как особого способа познания жизни; </w:t>
      </w:r>
    </w:p>
    <w:p w:rsidR="005848D8" w:rsidRDefault="00230639" w:rsidP="005848D8">
      <w:pPr>
        <w:numPr>
          <w:ilvl w:val="0"/>
          <w:numId w:val="30"/>
        </w:numPr>
        <w:tabs>
          <w:tab w:val="left" w:pos="1134"/>
        </w:tabs>
        <w:spacing w:line="360" w:lineRule="auto"/>
        <w:ind w:left="0" w:firstLine="851"/>
        <w:rPr>
          <w:rFonts w:ascii="Times New Roman" w:hAnsi="Times New Roman" w:cs="Times New Roman"/>
          <w:sz w:val="24"/>
        </w:rPr>
      </w:pPr>
      <w:r w:rsidRPr="00230639">
        <w:rPr>
          <w:rFonts w:ascii="Times New Roman" w:hAnsi="Times New Roman" w:cs="Times New Roman"/>
          <w:sz w:val="24"/>
        </w:rPr>
        <w:t>обеспечение культурной самоидентификации, осознание коммуникативно</w:t>
      </w:r>
      <w:r w:rsidR="005848D8">
        <w:rPr>
          <w:rFonts w:ascii="Times New Roman" w:hAnsi="Times New Roman" w:cs="Times New Roman"/>
          <w:sz w:val="24"/>
        </w:rPr>
        <w:t>-</w:t>
      </w:r>
      <w:r w:rsidRPr="00230639">
        <w:rPr>
          <w:rFonts w:ascii="Times New Roman" w:hAnsi="Times New Roman" w:cs="Times New Roman"/>
          <w:sz w:val="24"/>
        </w:rPr>
        <w:t xml:space="preserve">эстетических возможностей родного языка на основе изучения выдающихся произведений культуры своего народа, российской и мировой культуры; </w:t>
      </w:r>
    </w:p>
    <w:p w:rsidR="005848D8" w:rsidRDefault="00230639" w:rsidP="005848D8">
      <w:pPr>
        <w:numPr>
          <w:ilvl w:val="0"/>
          <w:numId w:val="30"/>
        </w:numPr>
        <w:tabs>
          <w:tab w:val="left" w:pos="1134"/>
        </w:tabs>
        <w:spacing w:line="360" w:lineRule="auto"/>
        <w:ind w:left="0" w:firstLine="851"/>
        <w:rPr>
          <w:rFonts w:ascii="Times New Roman" w:hAnsi="Times New Roman" w:cs="Times New Roman"/>
          <w:sz w:val="24"/>
        </w:rPr>
      </w:pPr>
      <w:r w:rsidRPr="00230639">
        <w:rPr>
          <w:rFonts w:ascii="Times New Roman" w:hAnsi="Times New Roman" w:cs="Times New Roman"/>
          <w:sz w:val="24"/>
        </w:rPr>
        <w:t>сформированность навыков понимания литературных художественных произведений, отражающих разные этнокультурные традиции.</w:t>
      </w:r>
    </w:p>
    <w:p w:rsidR="00161AEF" w:rsidRPr="00527E70" w:rsidRDefault="00D7223A" w:rsidP="00100ADE">
      <w:pPr>
        <w:tabs>
          <w:tab w:val="left" w:pos="1134"/>
        </w:tabs>
        <w:spacing w:line="360" w:lineRule="auto"/>
        <w:jc w:val="center"/>
        <w:rPr>
          <w:rFonts w:ascii="Times New Roman" w:hAnsi="Times New Roman" w:cs="Times New Roman"/>
          <w:b/>
          <w:bCs/>
          <w:caps/>
          <w:color w:val="000000"/>
        </w:rPr>
      </w:pPr>
      <w:r>
        <w:rPr>
          <w:rFonts w:ascii="Times New Roman" w:hAnsi="Times New Roman" w:cs="Times New Roman"/>
          <w:b/>
          <w:color w:val="000000"/>
        </w:rPr>
        <w:br w:type="page"/>
      </w:r>
      <w:r w:rsidR="000558B0" w:rsidRPr="00100ADE">
        <w:rPr>
          <w:rFonts w:ascii="Times New Roman" w:eastAsia="Times New Roman" w:hAnsi="Times New Roman" w:cs="Times New Roman"/>
          <w:b/>
          <w:color w:val="000000"/>
          <w:sz w:val="24"/>
          <w:lang w:eastAsia="ru-RU"/>
        </w:rPr>
        <w:lastRenderedPageBreak/>
        <w:t xml:space="preserve">Содержание учебного предмета </w:t>
      </w:r>
      <w:r w:rsidR="000F6C23" w:rsidRPr="00100ADE">
        <w:rPr>
          <w:rFonts w:ascii="Times New Roman" w:hAnsi="Times New Roman" w:cs="Times New Roman"/>
          <w:b/>
          <w:color w:val="000000"/>
          <w:sz w:val="24"/>
        </w:rPr>
        <w:t>«</w:t>
      </w:r>
      <w:r w:rsidR="007066A5" w:rsidRPr="00100ADE">
        <w:rPr>
          <w:rFonts w:ascii="Times New Roman" w:hAnsi="Times New Roman" w:cs="Times New Roman"/>
          <w:b/>
          <w:color w:val="000000"/>
          <w:sz w:val="24"/>
        </w:rPr>
        <w:t>Родной (русский) язык</w:t>
      </w:r>
      <w:r w:rsidR="000F6C23" w:rsidRPr="00100ADE">
        <w:rPr>
          <w:rFonts w:ascii="Times New Roman" w:hAnsi="Times New Roman" w:cs="Times New Roman"/>
          <w:b/>
          <w:color w:val="000000"/>
          <w:sz w:val="24"/>
        </w:rPr>
        <w:t>»</w:t>
      </w:r>
    </w:p>
    <w:p w:rsidR="00F709B4" w:rsidRDefault="00F709B4" w:rsidP="00100ADE">
      <w:pPr>
        <w:spacing w:line="360" w:lineRule="auto"/>
        <w:ind w:firstLine="851"/>
        <w:rPr>
          <w:rFonts w:ascii="Times New Roman" w:hAnsi="Times New Roman" w:cs="Times New Roman"/>
          <w:color w:val="000000"/>
          <w:sz w:val="24"/>
        </w:rPr>
      </w:pPr>
    </w:p>
    <w:p w:rsidR="000F6C23" w:rsidRPr="00100ADE" w:rsidRDefault="000F6C23" w:rsidP="00100ADE">
      <w:pPr>
        <w:spacing w:line="360" w:lineRule="auto"/>
        <w:ind w:firstLine="851"/>
        <w:rPr>
          <w:rFonts w:ascii="Times New Roman" w:hAnsi="Times New Roman" w:cs="Times New Roman"/>
          <w:color w:val="000000"/>
          <w:sz w:val="24"/>
        </w:rPr>
      </w:pPr>
      <w:r w:rsidRPr="00100ADE">
        <w:rPr>
          <w:rFonts w:ascii="Times New Roman" w:hAnsi="Times New Roman" w:cs="Times New Roman"/>
          <w:color w:val="000000"/>
          <w:sz w:val="24"/>
        </w:rPr>
        <w:t xml:space="preserve">В соответствии с требованиями Федерального государственного образовательного стандарта среднего общего образования к предметным результатам изучения предметной области «Родной язык и родная литература» в рабочей программе учебного предмета </w:t>
      </w:r>
      <w:r w:rsidR="007066A5" w:rsidRPr="00100ADE">
        <w:rPr>
          <w:rFonts w:ascii="Times New Roman" w:hAnsi="Times New Roman" w:cs="Times New Roman"/>
          <w:color w:val="000000"/>
          <w:sz w:val="24"/>
        </w:rPr>
        <w:t xml:space="preserve">«Родной (русский) язык» (базовый курс) </w:t>
      </w:r>
      <w:r w:rsidRPr="00100ADE">
        <w:rPr>
          <w:rFonts w:ascii="Times New Roman" w:hAnsi="Times New Roman" w:cs="Times New Roman"/>
          <w:color w:val="000000"/>
          <w:sz w:val="24"/>
        </w:rPr>
        <w:t>в программе реализуются разделы: «Язык. Общие сведения о языке. Основные разделы науки о языке», «Речь. Речевое общение», «Культура речи».</w:t>
      </w:r>
    </w:p>
    <w:p w:rsidR="000F6C23" w:rsidRPr="00100ADE" w:rsidRDefault="000F6C23" w:rsidP="00100ADE">
      <w:pPr>
        <w:widowControl w:val="0"/>
        <w:autoSpaceDE w:val="0"/>
        <w:autoSpaceDN w:val="0"/>
        <w:adjustRightInd w:val="0"/>
        <w:spacing w:line="360" w:lineRule="auto"/>
        <w:ind w:firstLine="851"/>
        <w:rPr>
          <w:rFonts w:ascii="Times New Roman" w:hAnsi="Times New Roman" w:cs="Times New Roman"/>
          <w:color w:val="000000"/>
          <w:sz w:val="24"/>
        </w:rPr>
      </w:pPr>
      <w:r w:rsidRPr="00100ADE">
        <w:rPr>
          <w:rFonts w:ascii="Times New Roman" w:hAnsi="Times New Roman" w:cs="Times New Roman"/>
          <w:color w:val="000000"/>
          <w:sz w:val="24"/>
        </w:rPr>
        <w:t xml:space="preserve">В разделе </w:t>
      </w:r>
      <w:r w:rsidRPr="00100ADE">
        <w:rPr>
          <w:rFonts w:ascii="Times New Roman" w:hAnsi="Times New Roman" w:cs="Times New Roman"/>
          <w:b/>
          <w:color w:val="000000"/>
          <w:sz w:val="24"/>
        </w:rPr>
        <w:t>«Язык. Общие сведения о языке. Основные разделы науки о языке»</w:t>
      </w:r>
      <w:r w:rsidRPr="00100ADE">
        <w:rPr>
          <w:rFonts w:ascii="Times New Roman" w:hAnsi="Times New Roman" w:cs="Times New Roman"/>
          <w:color w:val="000000"/>
          <w:sz w:val="24"/>
        </w:rPr>
        <w:t xml:space="preserve"> реализуется следующее содержание:</w:t>
      </w:r>
    </w:p>
    <w:p w:rsidR="000F6C23" w:rsidRPr="00100ADE" w:rsidRDefault="000F6C23" w:rsidP="00100ADE">
      <w:pPr>
        <w:widowControl w:val="0"/>
        <w:autoSpaceDE w:val="0"/>
        <w:autoSpaceDN w:val="0"/>
        <w:adjustRightInd w:val="0"/>
        <w:spacing w:line="360" w:lineRule="auto"/>
        <w:ind w:firstLine="851"/>
        <w:rPr>
          <w:rFonts w:ascii="Times New Roman" w:hAnsi="Times New Roman" w:cs="Times New Roman"/>
          <w:color w:val="000000"/>
          <w:sz w:val="24"/>
        </w:rPr>
      </w:pPr>
      <w:r w:rsidRPr="00100ADE">
        <w:rPr>
          <w:rFonts w:ascii="Times New Roman" w:hAnsi="Times New Roman" w:cs="Times New Roman"/>
          <w:color w:val="000000"/>
          <w:sz w:val="24"/>
        </w:rPr>
        <w:t>Русский язык в современном мире: в международном и межнациональном общении. Единицы языка, уровни языковой системы.</w:t>
      </w:r>
    </w:p>
    <w:p w:rsidR="000F6C23" w:rsidRPr="00100ADE" w:rsidRDefault="000F6C23" w:rsidP="00100ADE">
      <w:pPr>
        <w:widowControl w:val="0"/>
        <w:autoSpaceDE w:val="0"/>
        <w:autoSpaceDN w:val="0"/>
        <w:adjustRightInd w:val="0"/>
        <w:spacing w:line="360" w:lineRule="auto"/>
        <w:ind w:firstLine="851"/>
        <w:rPr>
          <w:rFonts w:ascii="Times New Roman" w:hAnsi="Times New Roman" w:cs="Times New Roman"/>
          <w:color w:val="000000"/>
          <w:sz w:val="24"/>
        </w:rPr>
      </w:pPr>
      <w:r w:rsidRPr="00100ADE">
        <w:rPr>
          <w:rFonts w:ascii="Times New Roman" w:hAnsi="Times New Roman" w:cs="Times New Roman"/>
          <w:color w:val="000000"/>
          <w:sz w:val="24"/>
        </w:rPr>
        <w:t xml:space="preserve">В разделе </w:t>
      </w:r>
      <w:r w:rsidRPr="00100ADE">
        <w:rPr>
          <w:rFonts w:ascii="Times New Roman" w:hAnsi="Times New Roman" w:cs="Times New Roman"/>
          <w:b/>
          <w:color w:val="000000"/>
          <w:sz w:val="24"/>
        </w:rPr>
        <w:t>«Речь. Речевое общение»</w:t>
      </w:r>
      <w:r w:rsidRPr="00100ADE">
        <w:rPr>
          <w:rFonts w:ascii="Times New Roman" w:hAnsi="Times New Roman" w:cs="Times New Roman"/>
          <w:color w:val="000000"/>
          <w:sz w:val="24"/>
        </w:rPr>
        <w:t xml:space="preserve"> реализуется следующее содержание:</w:t>
      </w:r>
    </w:p>
    <w:p w:rsidR="000F6C23" w:rsidRPr="00100ADE" w:rsidRDefault="000F6C23" w:rsidP="00100ADE">
      <w:pPr>
        <w:widowControl w:val="0"/>
        <w:autoSpaceDE w:val="0"/>
        <w:autoSpaceDN w:val="0"/>
        <w:adjustRightInd w:val="0"/>
        <w:spacing w:line="360" w:lineRule="auto"/>
        <w:ind w:firstLine="851"/>
        <w:rPr>
          <w:rFonts w:ascii="Times New Roman" w:eastAsia="Times New Roman" w:hAnsi="Times New Roman" w:cs="Times New Roman"/>
          <w:color w:val="000000"/>
          <w:sz w:val="24"/>
        </w:rPr>
      </w:pPr>
      <w:r w:rsidRPr="00100ADE">
        <w:rPr>
          <w:rFonts w:ascii="Times New Roman" w:eastAsia="Times New Roman" w:hAnsi="Times New Roman" w:cs="Times New Roman"/>
          <w:color w:val="000000"/>
          <w:sz w:val="24"/>
        </w:rPr>
        <w:t>Культура чтения, аудирования, говорения и письма. Совершенствование основных видов речевой деятельности. Адекватное понимание содержания устного и письменного высказывания, основной и дополнительной, явной и скрытой информации. Осознанное использование разных видов чтения (поисковое, просмотровое, ознакомительное, изучающее, реферативное) и аудирования (с полным пониманием аудиотекста, с пониманием основного содержания, с выборочным извлечением информации) в зависимости от коммуникативной установки. Излечение необходимой информации из различных источников: учебно-научных текстов, средств массовой информации, в том числе представленных в электрон 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w:t>
      </w:r>
    </w:p>
    <w:p w:rsidR="000F6C23" w:rsidRPr="00100ADE" w:rsidRDefault="000F6C23" w:rsidP="00100ADE">
      <w:pPr>
        <w:widowControl w:val="0"/>
        <w:autoSpaceDE w:val="0"/>
        <w:autoSpaceDN w:val="0"/>
        <w:adjustRightInd w:val="0"/>
        <w:spacing w:line="360" w:lineRule="auto"/>
        <w:ind w:firstLine="851"/>
        <w:rPr>
          <w:rFonts w:ascii="Times New Roman" w:eastAsia="Times New Roman" w:hAnsi="Times New Roman" w:cs="Times New Roman"/>
          <w:color w:val="000000"/>
          <w:sz w:val="24"/>
        </w:rPr>
      </w:pPr>
      <w:r w:rsidRPr="00100ADE">
        <w:rPr>
          <w:rFonts w:ascii="Times New Roman" w:eastAsia="Times New Roman" w:hAnsi="Times New Roman" w:cs="Times New Roman"/>
          <w:color w:val="000000"/>
          <w:sz w:val="24"/>
        </w:rPr>
        <w:t>Создание устных и письменных монологических и диалогических высказываний различных типов и жанров в учебно-научной (на материале изучаемых учебных дисциплин), социально-культурной и деловой сферах общения.</w:t>
      </w:r>
    </w:p>
    <w:p w:rsidR="000F6C23" w:rsidRPr="00100ADE" w:rsidRDefault="000F6C23" w:rsidP="00100ADE">
      <w:pPr>
        <w:widowControl w:val="0"/>
        <w:autoSpaceDE w:val="0"/>
        <w:autoSpaceDN w:val="0"/>
        <w:adjustRightInd w:val="0"/>
        <w:spacing w:line="360" w:lineRule="auto"/>
        <w:ind w:firstLine="851"/>
        <w:rPr>
          <w:rFonts w:ascii="Times New Roman" w:hAnsi="Times New Roman" w:cs="Times New Roman"/>
          <w:color w:val="000000"/>
          <w:sz w:val="24"/>
        </w:rPr>
      </w:pPr>
      <w:r w:rsidRPr="00100ADE">
        <w:rPr>
          <w:rFonts w:ascii="Times New Roman" w:hAnsi="Times New Roman" w:cs="Times New Roman"/>
          <w:color w:val="000000"/>
          <w:sz w:val="24"/>
        </w:rPr>
        <w:t>Овладение опытом речевого поведения в официальных и неофициальных ситуациях общения, ситуациях межкультурного общения. Анализ речевых высказываний с точки зрения их соответствия виду и ситуации общения, успешности в достижении прогнозируемого результата, анализ причин коммуникативных неудач, предупреждение их возникновения. Употребление языковых средств в соответствии с ситуацией и сферой речевого общения.</w:t>
      </w:r>
    </w:p>
    <w:p w:rsidR="000F6C23" w:rsidRPr="00100ADE" w:rsidRDefault="000F6C23" w:rsidP="00100ADE">
      <w:pPr>
        <w:widowControl w:val="0"/>
        <w:autoSpaceDE w:val="0"/>
        <w:autoSpaceDN w:val="0"/>
        <w:adjustRightInd w:val="0"/>
        <w:spacing w:line="360" w:lineRule="auto"/>
        <w:ind w:firstLine="851"/>
        <w:rPr>
          <w:rFonts w:ascii="Times New Roman" w:hAnsi="Times New Roman" w:cs="Times New Roman"/>
          <w:color w:val="000000"/>
          <w:sz w:val="24"/>
        </w:rPr>
      </w:pPr>
      <w:r w:rsidRPr="00100ADE">
        <w:rPr>
          <w:rFonts w:ascii="Times New Roman" w:hAnsi="Times New Roman" w:cs="Times New Roman"/>
          <w:color w:val="000000"/>
          <w:sz w:val="24"/>
        </w:rPr>
        <w:t>Культура публичной речи. Публичное выступление: выбор темы, определение цели, поиск материала. Композиция публичного выступления. Особенности речевого этикета в официально-деловой, научной и публицистической сферах общения.</w:t>
      </w:r>
    </w:p>
    <w:p w:rsidR="000F6C23" w:rsidRPr="00100ADE" w:rsidRDefault="000F6C23" w:rsidP="00100ADE">
      <w:pPr>
        <w:widowControl w:val="0"/>
        <w:autoSpaceDE w:val="0"/>
        <w:autoSpaceDN w:val="0"/>
        <w:adjustRightInd w:val="0"/>
        <w:spacing w:line="360" w:lineRule="auto"/>
        <w:ind w:firstLine="851"/>
        <w:rPr>
          <w:rFonts w:ascii="Times New Roman" w:hAnsi="Times New Roman" w:cs="Times New Roman"/>
          <w:color w:val="000000"/>
          <w:sz w:val="24"/>
        </w:rPr>
      </w:pPr>
      <w:r w:rsidRPr="00100ADE">
        <w:rPr>
          <w:rFonts w:ascii="Times New Roman" w:hAnsi="Times New Roman" w:cs="Times New Roman"/>
          <w:color w:val="000000"/>
          <w:sz w:val="24"/>
        </w:rPr>
        <w:t xml:space="preserve">Создание письменных высказываний разных стилей и жанров: тезисы, конспект, отзыв, письмо, расписка, заявление, автобиография, резюме и др. Выступление перед аудиторией </w:t>
      </w:r>
      <w:r w:rsidRPr="00100ADE">
        <w:rPr>
          <w:rFonts w:ascii="Times New Roman" w:hAnsi="Times New Roman" w:cs="Times New Roman"/>
          <w:color w:val="000000"/>
          <w:sz w:val="24"/>
        </w:rPr>
        <w:lastRenderedPageBreak/>
        <w:t>сверстников с небольшими сообщениями, докладом, рефератом; участие в спорах, дискуссиях с использованием разных средств аргументации. Наблюдение за использованием изобразительно-выразительных средств языка в публицистических и художественных текстах.</w:t>
      </w:r>
    </w:p>
    <w:p w:rsidR="000F6C23" w:rsidRPr="00100ADE" w:rsidRDefault="000F6C23" w:rsidP="00100ADE">
      <w:pPr>
        <w:widowControl w:val="0"/>
        <w:autoSpaceDE w:val="0"/>
        <w:autoSpaceDN w:val="0"/>
        <w:adjustRightInd w:val="0"/>
        <w:spacing w:line="360" w:lineRule="auto"/>
        <w:ind w:firstLine="851"/>
        <w:rPr>
          <w:rFonts w:ascii="Times New Roman" w:hAnsi="Times New Roman" w:cs="Times New Roman"/>
          <w:color w:val="000000"/>
          <w:sz w:val="24"/>
        </w:rPr>
      </w:pPr>
      <w:r w:rsidRPr="00100ADE">
        <w:rPr>
          <w:rFonts w:ascii="Times New Roman" w:hAnsi="Times New Roman" w:cs="Times New Roman"/>
          <w:color w:val="000000"/>
          <w:sz w:val="24"/>
        </w:rPr>
        <w:t>Проведение стилистического анализа текстов разных стилей и функциональных разновидностей языка.</w:t>
      </w:r>
    </w:p>
    <w:p w:rsidR="000F6C23" w:rsidRPr="00100ADE" w:rsidRDefault="000F6C23" w:rsidP="00100ADE">
      <w:pPr>
        <w:widowControl w:val="0"/>
        <w:autoSpaceDE w:val="0"/>
        <w:autoSpaceDN w:val="0"/>
        <w:adjustRightInd w:val="0"/>
        <w:spacing w:line="360" w:lineRule="auto"/>
        <w:ind w:firstLine="851"/>
        <w:rPr>
          <w:rFonts w:ascii="Times New Roman" w:hAnsi="Times New Roman" w:cs="Times New Roman"/>
          <w:color w:val="000000"/>
          <w:sz w:val="24"/>
        </w:rPr>
      </w:pPr>
      <w:r w:rsidRPr="00100ADE">
        <w:rPr>
          <w:rFonts w:ascii="Times New Roman" w:hAnsi="Times New Roman" w:cs="Times New Roman"/>
          <w:color w:val="000000"/>
          <w:sz w:val="24"/>
        </w:rPr>
        <w:t xml:space="preserve">В разделе </w:t>
      </w:r>
      <w:r w:rsidRPr="00100ADE">
        <w:rPr>
          <w:rFonts w:ascii="Times New Roman" w:hAnsi="Times New Roman" w:cs="Times New Roman"/>
          <w:b/>
          <w:color w:val="000000"/>
          <w:sz w:val="24"/>
        </w:rPr>
        <w:t>«Культура речи»</w:t>
      </w:r>
      <w:r w:rsidRPr="00100ADE">
        <w:rPr>
          <w:rFonts w:ascii="Times New Roman" w:hAnsi="Times New Roman" w:cs="Times New Roman"/>
          <w:color w:val="000000"/>
          <w:sz w:val="24"/>
        </w:rPr>
        <w:t xml:space="preserve"> реализуется следующее содержание:</w:t>
      </w:r>
    </w:p>
    <w:p w:rsidR="000F6C23" w:rsidRPr="00100ADE" w:rsidRDefault="000F6C23" w:rsidP="00100ADE">
      <w:pPr>
        <w:widowControl w:val="0"/>
        <w:autoSpaceDE w:val="0"/>
        <w:autoSpaceDN w:val="0"/>
        <w:adjustRightInd w:val="0"/>
        <w:spacing w:line="360" w:lineRule="auto"/>
        <w:ind w:firstLine="851"/>
        <w:rPr>
          <w:rFonts w:ascii="Times New Roman" w:hAnsi="Times New Roman" w:cs="Times New Roman"/>
          <w:color w:val="000000"/>
          <w:sz w:val="24"/>
        </w:rPr>
      </w:pPr>
      <w:r w:rsidRPr="00100ADE">
        <w:rPr>
          <w:rFonts w:ascii="Times New Roman" w:hAnsi="Times New Roman" w:cs="Times New Roman"/>
          <w:color w:val="000000"/>
          <w:sz w:val="24"/>
        </w:rPr>
        <w:t>Применение в практике речевого общения орфоэпических, лексических, грамматических, стилистических норм современного русского литературного языка; использование в собственной речевой практике синонимических ресурсов русского языка; соблюдение на письме орфографических и пунктуационных норм. Осуществление выбора наиболее точных языковых средств в соответствии со сферами и ситуациями речевого общения. Нормы употребления морфологических форм существительных, прилагательных, местоимений, глаголов, причастий, деепричастий, числительных, предлогов, союзов. Выразительные возможности форм частей речи.</w:t>
      </w:r>
    </w:p>
    <w:p w:rsidR="000F6C23" w:rsidRPr="00100ADE" w:rsidRDefault="000F6C23" w:rsidP="00100ADE">
      <w:pPr>
        <w:widowControl w:val="0"/>
        <w:autoSpaceDE w:val="0"/>
        <w:autoSpaceDN w:val="0"/>
        <w:adjustRightInd w:val="0"/>
        <w:spacing w:line="360" w:lineRule="auto"/>
        <w:ind w:firstLine="851"/>
        <w:rPr>
          <w:rFonts w:ascii="Times New Roman" w:hAnsi="Times New Roman" w:cs="Times New Roman"/>
          <w:color w:val="000000"/>
          <w:sz w:val="24"/>
        </w:rPr>
      </w:pPr>
      <w:r w:rsidRPr="00100ADE">
        <w:rPr>
          <w:rFonts w:ascii="Times New Roman" w:hAnsi="Times New Roman" w:cs="Times New Roman"/>
          <w:color w:val="000000"/>
          <w:sz w:val="24"/>
        </w:rPr>
        <w:t>Оценка точности, чистоты, богатства, выразительности и уместности речевого высказывания, его соответствия литературным нормам. Соблюдение норм речевого поведения в социально-культурной, официально-деловой и учебно-научной сферах общения, в том числе при обсуждении.</w:t>
      </w:r>
    </w:p>
    <w:p w:rsidR="000F6C23" w:rsidRPr="00100ADE" w:rsidRDefault="000F6C23" w:rsidP="00100ADE">
      <w:pPr>
        <w:widowControl w:val="0"/>
        <w:autoSpaceDE w:val="0"/>
        <w:autoSpaceDN w:val="0"/>
        <w:adjustRightInd w:val="0"/>
        <w:spacing w:line="360" w:lineRule="auto"/>
        <w:ind w:firstLine="851"/>
        <w:rPr>
          <w:rFonts w:ascii="Times New Roman" w:hAnsi="Times New Roman" w:cs="Times New Roman"/>
          <w:color w:val="000000"/>
          <w:sz w:val="24"/>
        </w:rPr>
      </w:pPr>
      <w:r w:rsidRPr="00100ADE">
        <w:rPr>
          <w:rFonts w:ascii="Times New Roman" w:hAnsi="Times New Roman" w:cs="Times New Roman"/>
          <w:color w:val="000000"/>
          <w:sz w:val="24"/>
        </w:rPr>
        <w:t>Осуществление речевого самоконтроля, анализа речи с точки зрения её эффективности в достижении поставленных коммуникативных задач, владеть разными способами редактирования текстов.</w:t>
      </w:r>
    </w:p>
    <w:p w:rsidR="00015F97" w:rsidRPr="00100ADE" w:rsidRDefault="00015F97" w:rsidP="00100ADE">
      <w:pPr>
        <w:spacing w:line="360" w:lineRule="auto"/>
        <w:ind w:firstLine="851"/>
        <w:rPr>
          <w:rFonts w:ascii="Times New Roman" w:hAnsi="Times New Roman" w:cs="Times New Roman"/>
          <w:b/>
          <w:color w:val="000000"/>
          <w:sz w:val="24"/>
        </w:rPr>
      </w:pPr>
    </w:p>
    <w:p w:rsidR="00230639" w:rsidRPr="00100ADE" w:rsidRDefault="00230639" w:rsidP="00100ADE">
      <w:pPr>
        <w:spacing w:line="360" w:lineRule="auto"/>
        <w:ind w:firstLine="851"/>
        <w:rPr>
          <w:rFonts w:ascii="Times New Roman" w:hAnsi="Times New Roman" w:cs="Times New Roman"/>
          <w:b/>
          <w:color w:val="000000"/>
          <w:sz w:val="24"/>
        </w:rPr>
      </w:pPr>
    </w:p>
    <w:p w:rsidR="00100ADE" w:rsidRDefault="00230639" w:rsidP="00970F43">
      <w:pPr>
        <w:jc w:val="center"/>
        <w:rPr>
          <w:rFonts w:ascii="Times New Roman" w:hAnsi="Times New Roman" w:cs="Times New Roman"/>
          <w:b/>
          <w:color w:val="000000"/>
          <w:sz w:val="24"/>
        </w:rPr>
      </w:pPr>
      <w:r>
        <w:rPr>
          <w:rFonts w:ascii="Times New Roman" w:hAnsi="Times New Roman" w:cs="Times New Roman"/>
          <w:b/>
          <w:color w:val="000000"/>
        </w:rPr>
        <w:br w:type="page"/>
      </w:r>
      <w:r w:rsidR="000F3662" w:rsidRPr="00100ADE">
        <w:rPr>
          <w:rFonts w:ascii="Times New Roman" w:hAnsi="Times New Roman" w:cs="Times New Roman"/>
          <w:b/>
          <w:color w:val="000000"/>
          <w:sz w:val="24"/>
        </w:rPr>
        <w:lastRenderedPageBreak/>
        <w:t>Тематическое планирование</w:t>
      </w:r>
    </w:p>
    <w:p w:rsidR="00B36A8D" w:rsidRDefault="00B36A8D" w:rsidP="00100ADE">
      <w:pPr>
        <w:ind w:firstLine="709"/>
        <w:jc w:val="center"/>
        <w:rPr>
          <w:rFonts w:ascii="Times New Roman" w:hAnsi="Times New Roman" w:cs="Times New Roman"/>
          <w:b/>
          <w:color w:val="000000"/>
          <w:sz w:val="24"/>
        </w:rPr>
      </w:pPr>
    </w:p>
    <w:p w:rsidR="00B36A8D" w:rsidRDefault="00B36A8D" w:rsidP="00B36A8D">
      <w:pPr>
        <w:ind w:firstLine="709"/>
        <w:jc w:val="left"/>
        <w:rPr>
          <w:rFonts w:ascii="Times New Roman" w:hAnsi="Times New Roman" w:cs="Times New Roman"/>
          <w:b/>
          <w:color w:val="000000"/>
          <w:sz w:val="24"/>
        </w:rPr>
      </w:pPr>
      <w:r w:rsidRPr="00B36A8D">
        <w:rPr>
          <w:rFonts w:ascii="Times New Roman" w:hAnsi="Times New Roman" w:cs="Times New Roman"/>
          <w:b/>
          <w:color w:val="000000"/>
          <w:sz w:val="24"/>
          <w:u w:val="single"/>
        </w:rPr>
        <w:t>10 класс</w:t>
      </w:r>
      <w:r>
        <w:rPr>
          <w:rFonts w:ascii="Times New Roman" w:hAnsi="Times New Roman" w:cs="Times New Roman"/>
          <w:b/>
          <w:color w:val="000000"/>
          <w:sz w:val="24"/>
        </w:rPr>
        <w:t xml:space="preserve"> – 18 часов</w:t>
      </w:r>
    </w:p>
    <w:p w:rsidR="00B36A8D" w:rsidRDefault="00B36A8D" w:rsidP="00B36A8D">
      <w:pPr>
        <w:ind w:firstLine="709"/>
        <w:jc w:val="left"/>
        <w:rPr>
          <w:rFonts w:ascii="Times New Roman" w:hAnsi="Times New Roman" w:cs="Times New Roman"/>
          <w:b/>
          <w:color w:val="000000"/>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2524"/>
        <w:gridCol w:w="1131"/>
        <w:gridCol w:w="5934"/>
      </w:tblGrid>
      <w:tr w:rsidR="00B36A8D" w:rsidRPr="00B36A8D" w:rsidTr="00B36A8D">
        <w:tc>
          <w:tcPr>
            <w:tcW w:w="270" w:type="pct"/>
            <w:shd w:val="clear" w:color="auto" w:fill="auto"/>
          </w:tcPr>
          <w:p w:rsidR="00B36A8D" w:rsidRPr="00B36A8D" w:rsidRDefault="00B36A8D" w:rsidP="00416E79">
            <w:pPr>
              <w:jc w:val="center"/>
              <w:rPr>
                <w:rFonts w:ascii="Times New Roman" w:hAnsi="Times New Roman" w:cs="Times New Roman"/>
                <w:color w:val="000000"/>
                <w:sz w:val="24"/>
                <w:szCs w:val="24"/>
              </w:rPr>
            </w:pPr>
            <w:r w:rsidRPr="00B36A8D">
              <w:rPr>
                <w:rFonts w:ascii="Times New Roman" w:hAnsi="Times New Roman" w:cs="Times New Roman"/>
                <w:color w:val="000000"/>
                <w:sz w:val="24"/>
                <w:szCs w:val="24"/>
              </w:rPr>
              <w:t>№ п/п</w:t>
            </w:r>
          </w:p>
        </w:tc>
        <w:tc>
          <w:tcPr>
            <w:tcW w:w="1245" w:type="pct"/>
            <w:shd w:val="clear" w:color="auto" w:fill="auto"/>
          </w:tcPr>
          <w:p w:rsidR="00B36A8D" w:rsidRPr="00B36A8D" w:rsidRDefault="00B36A8D" w:rsidP="00416E79">
            <w:pPr>
              <w:jc w:val="center"/>
              <w:rPr>
                <w:rFonts w:ascii="Times New Roman" w:hAnsi="Times New Roman" w:cs="Times New Roman"/>
                <w:color w:val="000000"/>
                <w:sz w:val="24"/>
                <w:szCs w:val="24"/>
              </w:rPr>
            </w:pPr>
            <w:r w:rsidRPr="00B36A8D">
              <w:rPr>
                <w:rFonts w:ascii="Times New Roman" w:hAnsi="Times New Roman" w:cs="Times New Roman"/>
                <w:color w:val="000000"/>
                <w:sz w:val="24"/>
                <w:szCs w:val="24"/>
              </w:rPr>
              <w:t>Раздел, тема</w:t>
            </w:r>
          </w:p>
        </w:tc>
        <w:tc>
          <w:tcPr>
            <w:tcW w:w="558" w:type="pct"/>
            <w:shd w:val="clear" w:color="auto" w:fill="auto"/>
          </w:tcPr>
          <w:p w:rsidR="00B36A8D" w:rsidRPr="00B36A8D" w:rsidRDefault="00B36A8D" w:rsidP="00416E79">
            <w:pPr>
              <w:ind w:right="-66"/>
              <w:jc w:val="center"/>
              <w:rPr>
                <w:rFonts w:ascii="Times New Roman" w:hAnsi="Times New Roman" w:cs="Times New Roman"/>
                <w:color w:val="000000"/>
                <w:sz w:val="24"/>
                <w:szCs w:val="24"/>
              </w:rPr>
            </w:pPr>
            <w:r w:rsidRPr="00B36A8D">
              <w:rPr>
                <w:rFonts w:ascii="Times New Roman" w:hAnsi="Times New Roman" w:cs="Times New Roman"/>
                <w:color w:val="000000"/>
                <w:sz w:val="24"/>
                <w:szCs w:val="24"/>
              </w:rPr>
              <w:t>Кол</w:t>
            </w:r>
            <w:r w:rsidRPr="00B36A8D">
              <w:rPr>
                <w:rFonts w:ascii="Times New Roman" w:hAnsi="Times New Roman" w:cs="Times New Roman"/>
                <w:color w:val="000000"/>
                <w:sz w:val="24"/>
                <w:szCs w:val="24"/>
                <w:lang w:val="en-US"/>
              </w:rPr>
              <w:t>-</w:t>
            </w:r>
            <w:r w:rsidRPr="00B36A8D">
              <w:rPr>
                <w:rFonts w:ascii="Times New Roman" w:hAnsi="Times New Roman" w:cs="Times New Roman"/>
                <w:color w:val="000000"/>
                <w:sz w:val="24"/>
                <w:szCs w:val="24"/>
              </w:rPr>
              <w:t>во часов</w:t>
            </w:r>
          </w:p>
        </w:tc>
        <w:tc>
          <w:tcPr>
            <w:tcW w:w="2926" w:type="pct"/>
          </w:tcPr>
          <w:p w:rsidR="00B36A8D" w:rsidRPr="00B36A8D" w:rsidRDefault="00B36A8D" w:rsidP="00416E79">
            <w:pPr>
              <w:pStyle w:val="Default"/>
              <w:jc w:val="center"/>
              <w:rPr>
                <w:rFonts w:ascii="Times New Roman" w:hAnsi="Times New Roman" w:cs="Times New Roman"/>
              </w:rPr>
            </w:pPr>
            <w:r w:rsidRPr="00B36A8D">
              <w:rPr>
                <w:rFonts w:ascii="Times New Roman" w:hAnsi="Times New Roman" w:cs="Times New Roman"/>
                <w:bCs/>
              </w:rPr>
              <w:t>Основные виды деятельности</w:t>
            </w:r>
          </w:p>
          <w:p w:rsidR="00B36A8D" w:rsidRPr="00B36A8D" w:rsidRDefault="00B36A8D" w:rsidP="00416E79">
            <w:pPr>
              <w:ind w:right="-66"/>
              <w:jc w:val="center"/>
              <w:rPr>
                <w:rFonts w:ascii="Times New Roman" w:hAnsi="Times New Roman" w:cs="Times New Roman"/>
                <w:color w:val="000000"/>
                <w:sz w:val="24"/>
                <w:szCs w:val="24"/>
              </w:rPr>
            </w:pPr>
          </w:p>
        </w:tc>
      </w:tr>
      <w:tr w:rsidR="00B36A8D" w:rsidRPr="00B36A8D" w:rsidTr="00B36A8D">
        <w:tc>
          <w:tcPr>
            <w:tcW w:w="5000" w:type="pct"/>
            <w:gridSpan w:val="4"/>
            <w:shd w:val="clear" w:color="auto" w:fill="auto"/>
          </w:tcPr>
          <w:p w:rsidR="00B36A8D" w:rsidRPr="00B36A8D" w:rsidRDefault="00B36A8D" w:rsidP="00416E79">
            <w:pPr>
              <w:jc w:val="center"/>
              <w:rPr>
                <w:rFonts w:ascii="Times New Roman" w:hAnsi="Times New Roman" w:cs="Times New Roman"/>
                <w:b/>
                <w:color w:val="000000"/>
                <w:sz w:val="24"/>
                <w:szCs w:val="24"/>
              </w:rPr>
            </w:pPr>
            <w:r w:rsidRPr="00B36A8D">
              <w:rPr>
                <w:rFonts w:ascii="Times New Roman" w:hAnsi="Times New Roman" w:cs="Times New Roman"/>
                <w:b/>
                <w:color w:val="000000"/>
                <w:sz w:val="24"/>
                <w:szCs w:val="24"/>
                <w:lang w:val="en-US"/>
              </w:rPr>
              <w:t>I</w:t>
            </w:r>
            <w:r w:rsidRPr="00B36A8D">
              <w:rPr>
                <w:rFonts w:ascii="Times New Roman" w:hAnsi="Times New Roman" w:cs="Times New Roman"/>
                <w:b/>
                <w:color w:val="000000"/>
                <w:sz w:val="24"/>
                <w:szCs w:val="24"/>
              </w:rPr>
              <w:t>. Современные стратегии чтения. (18 часов)</w:t>
            </w:r>
          </w:p>
        </w:tc>
      </w:tr>
      <w:tr w:rsidR="00B36A8D" w:rsidRPr="00B36A8D" w:rsidTr="00B36A8D">
        <w:tc>
          <w:tcPr>
            <w:tcW w:w="270" w:type="pct"/>
            <w:shd w:val="clear" w:color="auto" w:fill="auto"/>
          </w:tcPr>
          <w:p w:rsidR="00B36A8D" w:rsidRPr="00B36A8D" w:rsidRDefault="00B36A8D" w:rsidP="00416E79">
            <w:pPr>
              <w:pStyle w:val="a6"/>
              <w:numPr>
                <w:ilvl w:val="0"/>
                <w:numId w:val="24"/>
              </w:numPr>
              <w:spacing w:after="0" w:line="240" w:lineRule="auto"/>
              <w:ind w:left="0" w:firstLine="0"/>
              <w:contextualSpacing/>
              <w:rPr>
                <w:rFonts w:ascii="Times New Roman" w:hAnsi="Times New Roman" w:cs="Times New Roman"/>
                <w:color w:val="000000"/>
                <w:sz w:val="24"/>
                <w:szCs w:val="24"/>
              </w:rPr>
            </w:pPr>
          </w:p>
        </w:tc>
        <w:tc>
          <w:tcPr>
            <w:tcW w:w="1245" w:type="pct"/>
            <w:shd w:val="clear" w:color="auto" w:fill="auto"/>
          </w:tcPr>
          <w:p w:rsidR="00B36A8D" w:rsidRPr="00B36A8D" w:rsidRDefault="00B36A8D" w:rsidP="00416E79">
            <w:pPr>
              <w:jc w:val="left"/>
              <w:rPr>
                <w:rFonts w:ascii="Times New Roman" w:hAnsi="Times New Roman" w:cs="Times New Roman"/>
                <w:color w:val="000000"/>
                <w:sz w:val="24"/>
                <w:szCs w:val="24"/>
              </w:rPr>
            </w:pPr>
            <w:r w:rsidRPr="00B36A8D">
              <w:rPr>
                <w:rFonts w:ascii="Times New Roman" w:hAnsi="Times New Roman" w:cs="Times New Roman"/>
                <w:b/>
                <w:color w:val="000000"/>
                <w:sz w:val="24"/>
                <w:szCs w:val="24"/>
              </w:rPr>
              <w:t>Язык. Общие сведения о языке. Основные разделы науки о языке</w:t>
            </w:r>
          </w:p>
        </w:tc>
        <w:tc>
          <w:tcPr>
            <w:tcW w:w="558" w:type="pct"/>
            <w:shd w:val="clear" w:color="auto" w:fill="auto"/>
          </w:tcPr>
          <w:p w:rsidR="00B36A8D" w:rsidRPr="00B36A8D" w:rsidRDefault="00B36A8D" w:rsidP="00416E79">
            <w:pPr>
              <w:jc w:val="center"/>
              <w:rPr>
                <w:rFonts w:ascii="Times New Roman" w:hAnsi="Times New Roman" w:cs="Times New Roman"/>
                <w:color w:val="000000"/>
                <w:sz w:val="24"/>
                <w:szCs w:val="24"/>
              </w:rPr>
            </w:pPr>
            <w:r w:rsidRPr="00B36A8D">
              <w:rPr>
                <w:rFonts w:ascii="Times New Roman" w:hAnsi="Times New Roman" w:cs="Times New Roman"/>
                <w:color w:val="000000"/>
                <w:sz w:val="24"/>
                <w:szCs w:val="24"/>
              </w:rPr>
              <w:t>3</w:t>
            </w:r>
          </w:p>
        </w:tc>
        <w:tc>
          <w:tcPr>
            <w:tcW w:w="2926" w:type="pct"/>
          </w:tcPr>
          <w:p w:rsidR="00B36A8D" w:rsidRPr="00B36A8D" w:rsidRDefault="00B36A8D" w:rsidP="00416E79">
            <w:pPr>
              <w:jc w:val="left"/>
              <w:rPr>
                <w:rFonts w:ascii="Times New Roman" w:hAnsi="Times New Roman" w:cs="Times New Roman"/>
                <w:color w:val="000000"/>
                <w:sz w:val="24"/>
                <w:szCs w:val="24"/>
              </w:rPr>
            </w:pPr>
            <w:r w:rsidRPr="00B36A8D">
              <w:rPr>
                <w:rFonts w:ascii="Times New Roman" w:hAnsi="Times New Roman" w:cs="Times New Roman"/>
                <w:sz w:val="24"/>
                <w:szCs w:val="24"/>
              </w:rPr>
              <w:t>Осознавать русский язык как духовную, нравственную и культурную ценность народа; как возможность приобщения к ценностям национальной и мировой культуры. Использовать разные виды чтения (поисковое, просмотровое, ознакомительное, изучающее, реферативное) с выборочным извлечением информации в зависимости от коммуникативной установки.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 Владеть приемами информационной переработки прочитанных и прослушанных текстов и представлять их в виде развернутых планов, выписок, конспектов, рефератов. Самостоятельно планировать работу по устранению пробелов в навыках правописания (с учетом ошибок, допускаемых в письменных работах по русскому языку и литературе.</w:t>
            </w:r>
          </w:p>
        </w:tc>
      </w:tr>
      <w:tr w:rsidR="00B36A8D" w:rsidRPr="00B36A8D" w:rsidTr="00B36A8D">
        <w:tc>
          <w:tcPr>
            <w:tcW w:w="270" w:type="pct"/>
            <w:shd w:val="clear" w:color="auto" w:fill="auto"/>
          </w:tcPr>
          <w:p w:rsidR="00B36A8D" w:rsidRPr="00B36A8D" w:rsidRDefault="00B36A8D" w:rsidP="00416E79">
            <w:pPr>
              <w:pStyle w:val="a6"/>
              <w:numPr>
                <w:ilvl w:val="0"/>
                <w:numId w:val="24"/>
              </w:numPr>
              <w:spacing w:after="0" w:line="240" w:lineRule="auto"/>
              <w:ind w:left="0" w:firstLine="0"/>
              <w:contextualSpacing/>
              <w:rPr>
                <w:rFonts w:ascii="Times New Roman" w:hAnsi="Times New Roman" w:cs="Times New Roman"/>
                <w:color w:val="000000"/>
                <w:sz w:val="24"/>
                <w:szCs w:val="24"/>
              </w:rPr>
            </w:pPr>
          </w:p>
        </w:tc>
        <w:tc>
          <w:tcPr>
            <w:tcW w:w="1245" w:type="pct"/>
            <w:shd w:val="clear" w:color="auto" w:fill="auto"/>
          </w:tcPr>
          <w:p w:rsidR="00B36A8D" w:rsidRPr="00B36A8D" w:rsidRDefault="00B36A8D" w:rsidP="00416E79">
            <w:pPr>
              <w:jc w:val="left"/>
              <w:rPr>
                <w:rFonts w:ascii="Times New Roman" w:hAnsi="Times New Roman" w:cs="Times New Roman"/>
                <w:color w:val="000000"/>
                <w:sz w:val="24"/>
                <w:szCs w:val="24"/>
              </w:rPr>
            </w:pPr>
            <w:r w:rsidRPr="00B36A8D">
              <w:rPr>
                <w:rFonts w:ascii="Times New Roman" w:hAnsi="Times New Roman" w:cs="Times New Roman"/>
                <w:b/>
                <w:color w:val="000000"/>
                <w:sz w:val="24"/>
                <w:szCs w:val="24"/>
              </w:rPr>
              <w:t>Речь. Речевое общение</w:t>
            </w:r>
          </w:p>
        </w:tc>
        <w:tc>
          <w:tcPr>
            <w:tcW w:w="558" w:type="pct"/>
            <w:shd w:val="clear" w:color="auto" w:fill="auto"/>
          </w:tcPr>
          <w:p w:rsidR="00B36A8D" w:rsidRPr="00B36A8D" w:rsidRDefault="00B36A8D" w:rsidP="00416E79">
            <w:pPr>
              <w:jc w:val="center"/>
              <w:rPr>
                <w:rFonts w:ascii="Times New Roman" w:hAnsi="Times New Roman" w:cs="Times New Roman"/>
                <w:color w:val="000000"/>
                <w:sz w:val="24"/>
                <w:szCs w:val="24"/>
              </w:rPr>
            </w:pPr>
            <w:r w:rsidRPr="00B36A8D">
              <w:rPr>
                <w:rFonts w:ascii="Times New Roman" w:hAnsi="Times New Roman" w:cs="Times New Roman"/>
                <w:color w:val="000000"/>
                <w:sz w:val="24"/>
                <w:szCs w:val="24"/>
              </w:rPr>
              <w:t>10</w:t>
            </w:r>
          </w:p>
        </w:tc>
        <w:tc>
          <w:tcPr>
            <w:tcW w:w="2926" w:type="pct"/>
          </w:tcPr>
          <w:p w:rsidR="00B36A8D" w:rsidRPr="00B36A8D" w:rsidRDefault="00B36A8D" w:rsidP="00416E79">
            <w:pPr>
              <w:jc w:val="left"/>
              <w:rPr>
                <w:rFonts w:ascii="Times New Roman" w:hAnsi="Times New Roman" w:cs="Times New Roman"/>
                <w:color w:val="000000"/>
                <w:sz w:val="24"/>
                <w:szCs w:val="24"/>
              </w:rPr>
            </w:pPr>
            <w:r w:rsidRPr="00B36A8D">
              <w:rPr>
                <w:rFonts w:ascii="Times New Roman" w:hAnsi="Times New Roman" w:cs="Times New Roman"/>
                <w:sz w:val="24"/>
                <w:szCs w:val="24"/>
              </w:rPr>
              <w:t>Понимать обусловленность общения как основного элемента культуры. Функции человека как субъекта общения. Знать виды о формы общения. Уметь соблюдать требования к оформлению речи. Знать компоненты речевой ситуации, понимать сферу использования и оценки речи. Понимать особенности устной и письменной речи. Понимать значение понятий: монолог, диалог, полилог. Различать разновидности диалога. Понимать, что текст является единицей общения. Понимать значение терминов: тема, тематика, основная мысль</w:t>
            </w:r>
            <w:r>
              <w:rPr>
                <w:rFonts w:ascii="Times New Roman" w:hAnsi="Times New Roman" w:cs="Times New Roman"/>
                <w:sz w:val="24"/>
                <w:szCs w:val="24"/>
              </w:rPr>
              <w:t xml:space="preserve"> (идея), проблема, проблематика. </w:t>
            </w:r>
            <w:r w:rsidRPr="00B36A8D">
              <w:rPr>
                <w:rFonts w:ascii="Times New Roman" w:hAnsi="Times New Roman" w:cs="Times New Roman"/>
                <w:sz w:val="24"/>
                <w:szCs w:val="24"/>
              </w:rPr>
              <w:t>Уметь использовать при создании текста различные языковые средства.</w:t>
            </w:r>
          </w:p>
        </w:tc>
      </w:tr>
      <w:tr w:rsidR="00B36A8D" w:rsidRPr="00B36A8D" w:rsidTr="00B36A8D">
        <w:tc>
          <w:tcPr>
            <w:tcW w:w="270" w:type="pct"/>
            <w:shd w:val="clear" w:color="auto" w:fill="auto"/>
          </w:tcPr>
          <w:p w:rsidR="00B36A8D" w:rsidRPr="00B36A8D" w:rsidRDefault="00B36A8D" w:rsidP="00416E79">
            <w:pPr>
              <w:pStyle w:val="a6"/>
              <w:numPr>
                <w:ilvl w:val="0"/>
                <w:numId w:val="24"/>
              </w:numPr>
              <w:spacing w:after="0" w:line="240" w:lineRule="auto"/>
              <w:ind w:left="0" w:firstLine="0"/>
              <w:contextualSpacing/>
              <w:rPr>
                <w:rFonts w:ascii="Times New Roman" w:hAnsi="Times New Roman" w:cs="Times New Roman"/>
                <w:color w:val="000000"/>
                <w:sz w:val="24"/>
                <w:szCs w:val="24"/>
              </w:rPr>
            </w:pPr>
          </w:p>
        </w:tc>
        <w:tc>
          <w:tcPr>
            <w:tcW w:w="1245" w:type="pct"/>
            <w:shd w:val="clear" w:color="auto" w:fill="auto"/>
          </w:tcPr>
          <w:p w:rsidR="00B36A8D" w:rsidRPr="00B36A8D" w:rsidRDefault="00B36A8D" w:rsidP="00416E79">
            <w:pPr>
              <w:jc w:val="left"/>
              <w:rPr>
                <w:rFonts w:ascii="Times New Roman" w:hAnsi="Times New Roman" w:cs="Times New Roman"/>
                <w:color w:val="000000"/>
                <w:sz w:val="24"/>
                <w:szCs w:val="24"/>
              </w:rPr>
            </w:pPr>
            <w:r w:rsidRPr="00B36A8D">
              <w:rPr>
                <w:rFonts w:ascii="Times New Roman" w:hAnsi="Times New Roman" w:cs="Times New Roman"/>
                <w:b/>
                <w:color w:val="000000"/>
                <w:sz w:val="24"/>
                <w:szCs w:val="24"/>
              </w:rPr>
              <w:t>Культура речи</w:t>
            </w:r>
          </w:p>
        </w:tc>
        <w:tc>
          <w:tcPr>
            <w:tcW w:w="558" w:type="pct"/>
            <w:shd w:val="clear" w:color="auto" w:fill="auto"/>
          </w:tcPr>
          <w:p w:rsidR="00B36A8D" w:rsidRPr="00B36A8D" w:rsidRDefault="00B36A8D" w:rsidP="00416E79">
            <w:pPr>
              <w:jc w:val="center"/>
              <w:rPr>
                <w:rFonts w:ascii="Times New Roman" w:hAnsi="Times New Roman" w:cs="Times New Roman"/>
                <w:color w:val="000000"/>
                <w:sz w:val="24"/>
                <w:szCs w:val="24"/>
              </w:rPr>
            </w:pPr>
            <w:r w:rsidRPr="00B36A8D">
              <w:rPr>
                <w:rFonts w:ascii="Times New Roman" w:hAnsi="Times New Roman" w:cs="Times New Roman"/>
                <w:color w:val="000000"/>
                <w:sz w:val="24"/>
                <w:szCs w:val="24"/>
              </w:rPr>
              <w:t>5</w:t>
            </w:r>
          </w:p>
        </w:tc>
        <w:tc>
          <w:tcPr>
            <w:tcW w:w="2926" w:type="pct"/>
          </w:tcPr>
          <w:p w:rsidR="00B36A8D" w:rsidRPr="00B36A8D" w:rsidRDefault="00B36A8D" w:rsidP="00416E79">
            <w:pPr>
              <w:jc w:val="left"/>
              <w:rPr>
                <w:rFonts w:ascii="Times New Roman" w:hAnsi="Times New Roman" w:cs="Times New Roman"/>
                <w:color w:val="000000"/>
                <w:sz w:val="24"/>
                <w:szCs w:val="24"/>
              </w:rPr>
            </w:pPr>
            <w:r w:rsidRPr="00B36A8D">
              <w:rPr>
                <w:rFonts w:ascii="Times New Roman" w:hAnsi="Times New Roman" w:cs="Times New Roman"/>
                <w:sz w:val="24"/>
                <w:szCs w:val="24"/>
              </w:rPr>
              <w:t>Соблюдать языковые нормы (орфоэпические, лексические, грамматические, синтаксические);</w:t>
            </w:r>
            <w:r w:rsidR="00295DE3" w:rsidRPr="00295DE3">
              <w:rPr>
                <w:rFonts w:ascii="Times New Roman" w:hAnsi="Times New Roman" w:cs="Times New Roman"/>
                <w:sz w:val="24"/>
                <w:szCs w:val="24"/>
              </w:rPr>
              <w:t xml:space="preserve"> </w:t>
            </w:r>
            <w:r w:rsidRPr="00B36A8D">
              <w:rPr>
                <w:rFonts w:ascii="Times New Roman" w:hAnsi="Times New Roman" w:cs="Times New Roman"/>
                <w:sz w:val="24"/>
                <w:szCs w:val="24"/>
              </w:rPr>
              <w:t>опознавать языковые единицы, проводить различные виды их анализа, оценивать их с точки зрения нормативности; извлекать информацию из различных источников для решения познавательных и коммуникативных задач; анализировать и рецензировать текст. Извлекать информацию из различных источников: учебно</w:t>
            </w:r>
            <w:r w:rsidR="00295DE3" w:rsidRPr="00295DE3">
              <w:rPr>
                <w:rFonts w:ascii="Times New Roman" w:hAnsi="Times New Roman" w:cs="Times New Roman"/>
                <w:sz w:val="24"/>
                <w:szCs w:val="24"/>
              </w:rPr>
              <w:t>-</w:t>
            </w:r>
            <w:r w:rsidRPr="00B36A8D">
              <w:rPr>
                <w:rFonts w:ascii="Times New Roman" w:hAnsi="Times New Roman" w:cs="Times New Roman"/>
                <w:sz w:val="24"/>
                <w:szCs w:val="24"/>
              </w:rPr>
              <w:t>научных текстов, средств массовой информации, официально-деловых текстов, справочной литературы.</w:t>
            </w:r>
          </w:p>
        </w:tc>
      </w:tr>
    </w:tbl>
    <w:p w:rsidR="00B36A8D" w:rsidRPr="00100ADE" w:rsidRDefault="00B36A8D" w:rsidP="00100ADE">
      <w:pPr>
        <w:ind w:firstLine="709"/>
        <w:jc w:val="center"/>
        <w:rPr>
          <w:rFonts w:ascii="Times New Roman" w:hAnsi="Times New Roman" w:cs="Times New Roman"/>
          <w:b/>
          <w:color w:val="000000"/>
          <w:sz w:val="24"/>
        </w:rPr>
      </w:pPr>
      <w:bookmarkStart w:id="1" w:name="_GoBack"/>
      <w:bookmarkEnd w:id="1"/>
    </w:p>
    <w:p w:rsidR="009460FF" w:rsidRDefault="00100ADE" w:rsidP="009460FF">
      <w:pPr>
        <w:ind w:firstLine="709"/>
        <w:jc w:val="left"/>
        <w:rPr>
          <w:rFonts w:ascii="Times New Roman" w:hAnsi="Times New Roman" w:cs="Times New Roman"/>
          <w:b/>
          <w:color w:val="000000"/>
          <w:sz w:val="24"/>
        </w:rPr>
      </w:pPr>
      <w:r>
        <w:rPr>
          <w:rFonts w:ascii="Times New Roman" w:hAnsi="Times New Roman" w:cs="Times New Roman"/>
          <w:b/>
          <w:color w:val="000000"/>
        </w:rPr>
        <w:br w:type="page"/>
      </w:r>
      <w:r w:rsidR="009460FF" w:rsidRPr="00B36A8D">
        <w:rPr>
          <w:rFonts w:ascii="Times New Roman" w:hAnsi="Times New Roman" w:cs="Times New Roman"/>
          <w:b/>
          <w:color w:val="000000"/>
          <w:sz w:val="24"/>
          <w:u w:val="single"/>
        </w:rPr>
        <w:lastRenderedPageBreak/>
        <w:t>1</w:t>
      </w:r>
      <w:r w:rsidR="009460FF">
        <w:rPr>
          <w:rFonts w:ascii="Times New Roman" w:hAnsi="Times New Roman" w:cs="Times New Roman"/>
          <w:b/>
          <w:color w:val="000000"/>
          <w:sz w:val="24"/>
          <w:u w:val="single"/>
        </w:rPr>
        <w:t>1</w:t>
      </w:r>
      <w:r w:rsidR="009460FF" w:rsidRPr="00B36A8D">
        <w:rPr>
          <w:rFonts w:ascii="Times New Roman" w:hAnsi="Times New Roman" w:cs="Times New Roman"/>
          <w:b/>
          <w:color w:val="000000"/>
          <w:sz w:val="24"/>
          <w:u w:val="single"/>
        </w:rPr>
        <w:t xml:space="preserve"> класс</w:t>
      </w:r>
      <w:r w:rsidR="009460FF">
        <w:rPr>
          <w:rFonts w:ascii="Times New Roman" w:hAnsi="Times New Roman" w:cs="Times New Roman"/>
          <w:b/>
          <w:color w:val="000000"/>
          <w:sz w:val="24"/>
        </w:rPr>
        <w:t xml:space="preserve"> – 17 часов</w:t>
      </w:r>
    </w:p>
    <w:p w:rsidR="00B36A8D" w:rsidRDefault="00B36A8D" w:rsidP="00B36A8D">
      <w:pPr>
        <w:ind w:firstLine="709"/>
        <w:rPr>
          <w:rFonts w:ascii="Times New Roman" w:hAnsi="Times New Roman" w:cs="Times New Roman"/>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2398"/>
        <w:gridCol w:w="1131"/>
        <w:gridCol w:w="5932"/>
      </w:tblGrid>
      <w:tr w:rsidR="00B36A8D" w:rsidRPr="009460FF" w:rsidTr="009460FF">
        <w:tc>
          <w:tcPr>
            <w:tcW w:w="333" w:type="pct"/>
            <w:shd w:val="clear" w:color="auto" w:fill="auto"/>
          </w:tcPr>
          <w:p w:rsidR="00B36A8D" w:rsidRPr="009460FF" w:rsidRDefault="00B36A8D" w:rsidP="00416E79">
            <w:pPr>
              <w:jc w:val="center"/>
              <w:rPr>
                <w:rFonts w:ascii="Times New Roman" w:hAnsi="Times New Roman" w:cs="Times New Roman"/>
                <w:color w:val="000000"/>
                <w:sz w:val="24"/>
                <w:szCs w:val="24"/>
              </w:rPr>
            </w:pPr>
            <w:r w:rsidRPr="009460FF">
              <w:rPr>
                <w:rFonts w:ascii="Times New Roman" w:hAnsi="Times New Roman" w:cs="Times New Roman"/>
                <w:color w:val="000000"/>
                <w:sz w:val="24"/>
                <w:szCs w:val="24"/>
              </w:rPr>
              <w:t>№ п/п</w:t>
            </w:r>
          </w:p>
        </w:tc>
        <w:tc>
          <w:tcPr>
            <w:tcW w:w="1183" w:type="pct"/>
            <w:shd w:val="clear" w:color="auto" w:fill="auto"/>
          </w:tcPr>
          <w:p w:rsidR="00B36A8D" w:rsidRPr="009460FF" w:rsidRDefault="00B36A8D" w:rsidP="00416E79">
            <w:pPr>
              <w:jc w:val="center"/>
              <w:rPr>
                <w:rFonts w:ascii="Times New Roman" w:hAnsi="Times New Roman" w:cs="Times New Roman"/>
                <w:color w:val="000000"/>
                <w:sz w:val="24"/>
                <w:szCs w:val="24"/>
              </w:rPr>
            </w:pPr>
            <w:r w:rsidRPr="009460FF">
              <w:rPr>
                <w:rFonts w:ascii="Times New Roman" w:hAnsi="Times New Roman" w:cs="Times New Roman"/>
                <w:color w:val="000000"/>
                <w:sz w:val="24"/>
                <w:szCs w:val="24"/>
              </w:rPr>
              <w:t>Раздел, тема</w:t>
            </w:r>
          </w:p>
        </w:tc>
        <w:tc>
          <w:tcPr>
            <w:tcW w:w="558" w:type="pct"/>
            <w:shd w:val="clear" w:color="auto" w:fill="auto"/>
          </w:tcPr>
          <w:p w:rsidR="00B36A8D" w:rsidRPr="009460FF" w:rsidRDefault="00B36A8D" w:rsidP="00416E79">
            <w:pPr>
              <w:ind w:right="-66"/>
              <w:jc w:val="center"/>
              <w:rPr>
                <w:rFonts w:ascii="Times New Roman" w:hAnsi="Times New Roman" w:cs="Times New Roman"/>
                <w:color w:val="000000"/>
                <w:sz w:val="24"/>
                <w:szCs w:val="24"/>
              </w:rPr>
            </w:pPr>
            <w:r w:rsidRPr="009460FF">
              <w:rPr>
                <w:rFonts w:ascii="Times New Roman" w:hAnsi="Times New Roman" w:cs="Times New Roman"/>
                <w:color w:val="000000"/>
                <w:sz w:val="24"/>
                <w:szCs w:val="24"/>
              </w:rPr>
              <w:t>Кол</w:t>
            </w:r>
            <w:r w:rsidRPr="009460FF">
              <w:rPr>
                <w:rFonts w:ascii="Times New Roman" w:hAnsi="Times New Roman" w:cs="Times New Roman"/>
                <w:color w:val="000000"/>
                <w:sz w:val="24"/>
                <w:szCs w:val="24"/>
                <w:lang w:val="en-US"/>
              </w:rPr>
              <w:t>-</w:t>
            </w:r>
            <w:r w:rsidRPr="009460FF">
              <w:rPr>
                <w:rFonts w:ascii="Times New Roman" w:hAnsi="Times New Roman" w:cs="Times New Roman"/>
                <w:color w:val="000000"/>
                <w:sz w:val="24"/>
                <w:szCs w:val="24"/>
              </w:rPr>
              <w:t>во часов</w:t>
            </w:r>
          </w:p>
        </w:tc>
        <w:tc>
          <w:tcPr>
            <w:tcW w:w="2926" w:type="pct"/>
          </w:tcPr>
          <w:p w:rsidR="00B36A8D" w:rsidRPr="009460FF" w:rsidRDefault="00B36A8D" w:rsidP="00416E79">
            <w:pPr>
              <w:pStyle w:val="Default"/>
              <w:jc w:val="center"/>
              <w:rPr>
                <w:rFonts w:ascii="Times New Roman" w:hAnsi="Times New Roman" w:cs="Times New Roman"/>
              </w:rPr>
            </w:pPr>
            <w:r w:rsidRPr="009460FF">
              <w:rPr>
                <w:rFonts w:ascii="Times New Roman" w:hAnsi="Times New Roman" w:cs="Times New Roman"/>
                <w:bCs/>
              </w:rPr>
              <w:t>Основные виды деятельности</w:t>
            </w:r>
          </w:p>
          <w:p w:rsidR="00B36A8D" w:rsidRPr="009460FF" w:rsidRDefault="00B36A8D" w:rsidP="00416E79">
            <w:pPr>
              <w:ind w:right="-66"/>
              <w:jc w:val="center"/>
              <w:rPr>
                <w:rFonts w:ascii="Times New Roman" w:hAnsi="Times New Roman" w:cs="Times New Roman"/>
                <w:color w:val="000000"/>
                <w:sz w:val="24"/>
                <w:szCs w:val="24"/>
              </w:rPr>
            </w:pPr>
          </w:p>
        </w:tc>
      </w:tr>
      <w:tr w:rsidR="00B36A8D" w:rsidRPr="009460FF" w:rsidTr="00416E79">
        <w:tc>
          <w:tcPr>
            <w:tcW w:w="5000" w:type="pct"/>
            <w:gridSpan w:val="4"/>
            <w:shd w:val="clear" w:color="auto" w:fill="auto"/>
          </w:tcPr>
          <w:p w:rsidR="00B36A8D" w:rsidRPr="009460FF" w:rsidRDefault="00B36A8D" w:rsidP="00416E79">
            <w:pPr>
              <w:jc w:val="center"/>
              <w:rPr>
                <w:rFonts w:ascii="Times New Roman" w:hAnsi="Times New Roman" w:cs="Times New Roman"/>
                <w:b/>
                <w:color w:val="000000"/>
                <w:sz w:val="24"/>
                <w:szCs w:val="24"/>
              </w:rPr>
            </w:pPr>
            <w:r w:rsidRPr="009460FF">
              <w:rPr>
                <w:rFonts w:ascii="Times New Roman" w:hAnsi="Times New Roman" w:cs="Times New Roman"/>
                <w:b/>
                <w:color w:val="000000"/>
                <w:sz w:val="24"/>
                <w:szCs w:val="24"/>
                <w:lang w:val="en-US"/>
              </w:rPr>
              <w:t>I</w:t>
            </w:r>
            <w:r w:rsidRPr="009460FF">
              <w:rPr>
                <w:rFonts w:ascii="Times New Roman" w:hAnsi="Times New Roman" w:cs="Times New Roman"/>
                <w:b/>
                <w:color w:val="000000"/>
                <w:sz w:val="24"/>
                <w:szCs w:val="24"/>
              </w:rPr>
              <w:t>. Современные стратегии чтения. (18 часов)</w:t>
            </w:r>
          </w:p>
        </w:tc>
      </w:tr>
      <w:tr w:rsidR="00B36A8D" w:rsidRPr="009460FF" w:rsidTr="009460FF">
        <w:tc>
          <w:tcPr>
            <w:tcW w:w="333" w:type="pct"/>
            <w:shd w:val="clear" w:color="auto" w:fill="auto"/>
          </w:tcPr>
          <w:p w:rsidR="00B36A8D" w:rsidRPr="009460FF" w:rsidRDefault="00B36A8D" w:rsidP="00B36A8D">
            <w:pPr>
              <w:pStyle w:val="a6"/>
              <w:spacing w:after="0" w:line="240" w:lineRule="auto"/>
              <w:ind w:left="360" w:hanging="218"/>
              <w:contextualSpacing/>
              <w:rPr>
                <w:rFonts w:ascii="Times New Roman" w:hAnsi="Times New Roman" w:cs="Times New Roman"/>
                <w:color w:val="000000"/>
                <w:sz w:val="24"/>
                <w:szCs w:val="24"/>
              </w:rPr>
            </w:pPr>
            <w:r w:rsidRPr="009460FF">
              <w:rPr>
                <w:rFonts w:ascii="Times New Roman" w:hAnsi="Times New Roman" w:cs="Times New Roman"/>
                <w:color w:val="000000"/>
                <w:sz w:val="24"/>
                <w:szCs w:val="24"/>
              </w:rPr>
              <w:t>1.</w:t>
            </w:r>
          </w:p>
        </w:tc>
        <w:tc>
          <w:tcPr>
            <w:tcW w:w="1183" w:type="pct"/>
            <w:shd w:val="clear" w:color="auto" w:fill="auto"/>
          </w:tcPr>
          <w:p w:rsidR="00B36A8D" w:rsidRPr="009460FF" w:rsidRDefault="009460FF" w:rsidP="00416E79">
            <w:pPr>
              <w:jc w:val="left"/>
              <w:rPr>
                <w:rFonts w:ascii="Times New Roman" w:hAnsi="Times New Roman" w:cs="Times New Roman"/>
                <w:color w:val="000000"/>
                <w:sz w:val="24"/>
                <w:szCs w:val="24"/>
              </w:rPr>
            </w:pPr>
            <w:r w:rsidRPr="009460FF">
              <w:rPr>
                <w:rFonts w:ascii="Times New Roman" w:hAnsi="Times New Roman" w:cs="Times New Roman"/>
                <w:b/>
                <w:color w:val="000000"/>
                <w:sz w:val="24"/>
                <w:szCs w:val="24"/>
              </w:rPr>
              <w:t>Язык. Общие сведения о языке. Основные разделы науки о языке</w:t>
            </w:r>
          </w:p>
        </w:tc>
        <w:tc>
          <w:tcPr>
            <w:tcW w:w="558" w:type="pct"/>
            <w:shd w:val="clear" w:color="auto" w:fill="auto"/>
          </w:tcPr>
          <w:p w:rsidR="00B36A8D" w:rsidRPr="009460FF" w:rsidRDefault="009460FF" w:rsidP="00416E79">
            <w:pPr>
              <w:jc w:val="center"/>
              <w:rPr>
                <w:rFonts w:ascii="Times New Roman" w:hAnsi="Times New Roman" w:cs="Times New Roman"/>
                <w:color w:val="000000"/>
                <w:sz w:val="24"/>
                <w:szCs w:val="24"/>
              </w:rPr>
            </w:pPr>
            <w:r w:rsidRPr="009460FF">
              <w:rPr>
                <w:rFonts w:ascii="Times New Roman" w:hAnsi="Times New Roman" w:cs="Times New Roman"/>
                <w:color w:val="000000"/>
                <w:sz w:val="24"/>
                <w:szCs w:val="24"/>
              </w:rPr>
              <w:t>6</w:t>
            </w:r>
          </w:p>
        </w:tc>
        <w:tc>
          <w:tcPr>
            <w:tcW w:w="2926" w:type="pct"/>
          </w:tcPr>
          <w:p w:rsidR="00B36A8D" w:rsidRPr="009460FF" w:rsidRDefault="009460FF" w:rsidP="00416E79">
            <w:pPr>
              <w:jc w:val="left"/>
              <w:rPr>
                <w:rFonts w:ascii="Times New Roman" w:hAnsi="Times New Roman" w:cs="Times New Roman"/>
                <w:color w:val="000000"/>
                <w:sz w:val="24"/>
                <w:szCs w:val="24"/>
              </w:rPr>
            </w:pPr>
            <w:r w:rsidRPr="009460FF">
              <w:rPr>
                <w:rFonts w:ascii="Times New Roman" w:hAnsi="Times New Roman" w:cs="Times New Roman"/>
                <w:sz w:val="24"/>
                <w:szCs w:val="24"/>
              </w:rPr>
              <w:t>Иметь представление об основных классификационных признаках выделения функциональных разновидностей языка, о функционально-стилевой дифференциации современного русского литературного языка. Различать разговорную и книжную, письменные и устные разновидности функциональных стилей. Иметь представление о языковой норме, ее видах и вариантах. Соблюдать в собственной речевой практике основные произносительные и акцентологические нормы современного русского литературного языка. Использовать в собственной речевой практике нормативные словари современного русского языка и справочники: орфоэпический словарь, орфографический словарь, толковый словарь, словарь грамматических трудностей, справочники по русскому правописанию.</w:t>
            </w:r>
          </w:p>
        </w:tc>
      </w:tr>
      <w:tr w:rsidR="00B36A8D" w:rsidRPr="009460FF" w:rsidTr="009460FF">
        <w:tc>
          <w:tcPr>
            <w:tcW w:w="333" w:type="pct"/>
            <w:shd w:val="clear" w:color="auto" w:fill="auto"/>
          </w:tcPr>
          <w:p w:rsidR="00B36A8D" w:rsidRPr="009460FF" w:rsidRDefault="00B36A8D" w:rsidP="00B36A8D">
            <w:pPr>
              <w:pStyle w:val="a6"/>
              <w:spacing w:after="0" w:line="240" w:lineRule="auto"/>
              <w:ind w:left="360" w:hanging="218"/>
              <w:contextualSpacing/>
              <w:rPr>
                <w:rFonts w:ascii="Times New Roman" w:hAnsi="Times New Roman" w:cs="Times New Roman"/>
                <w:color w:val="000000"/>
                <w:sz w:val="24"/>
                <w:szCs w:val="24"/>
              </w:rPr>
            </w:pPr>
            <w:r w:rsidRPr="009460FF">
              <w:rPr>
                <w:rFonts w:ascii="Times New Roman" w:hAnsi="Times New Roman" w:cs="Times New Roman"/>
                <w:color w:val="000000"/>
                <w:sz w:val="24"/>
                <w:szCs w:val="24"/>
              </w:rPr>
              <w:t>2.</w:t>
            </w:r>
          </w:p>
        </w:tc>
        <w:tc>
          <w:tcPr>
            <w:tcW w:w="1183" w:type="pct"/>
            <w:shd w:val="clear" w:color="auto" w:fill="auto"/>
          </w:tcPr>
          <w:p w:rsidR="00B36A8D" w:rsidRPr="009460FF" w:rsidRDefault="009460FF" w:rsidP="00416E79">
            <w:pPr>
              <w:jc w:val="left"/>
              <w:rPr>
                <w:rFonts w:ascii="Times New Roman" w:hAnsi="Times New Roman" w:cs="Times New Roman"/>
                <w:color w:val="000000"/>
                <w:sz w:val="24"/>
                <w:szCs w:val="24"/>
              </w:rPr>
            </w:pPr>
            <w:r w:rsidRPr="009460FF">
              <w:rPr>
                <w:rFonts w:ascii="Times New Roman" w:hAnsi="Times New Roman" w:cs="Times New Roman"/>
                <w:b/>
                <w:color w:val="000000"/>
                <w:sz w:val="24"/>
                <w:szCs w:val="24"/>
              </w:rPr>
              <w:t>Речь. Речевое общение</w:t>
            </w:r>
          </w:p>
        </w:tc>
        <w:tc>
          <w:tcPr>
            <w:tcW w:w="558" w:type="pct"/>
            <w:shd w:val="clear" w:color="auto" w:fill="auto"/>
          </w:tcPr>
          <w:p w:rsidR="00B36A8D" w:rsidRPr="009460FF" w:rsidRDefault="009460FF" w:rsidP="00416E79">
            <w:pPr>
              <w:jc w:val="center"/>
              <w:rPr>
                <w:rFonts w:ascii="Times New Roman" w:hAnsi="Times New Roman" w:cs="Times New Roman"/>
                <w:color w:val="000000"/>
                <w:sz w:val="24"/>
                <w:szCs w:val="24"/>
              </w:rPr>
            </w:pPr>
            <w:r w:rsidRPr="009460FF">
              <w:rPr>
                <w:rFonts w:ascii="Times New Roman" w:hAnsi="Times New Roman" w:cs="Times New Roman"/>
                <w:color w:val="000000"/>
                <w:sz w:val="24"/>
                <w:szCs w:val="24"/>
              </w:rPr>
              <w:t>8</w:t>
            </w:r>
          </w:p>
        </w:tc>
        <w:tc>
          <w:tcPr>
            <w:tcW w:w="2926" w:type="pct"/>
          </w:tcPr>
          <w:p w:rsidR="00B36A8D" w:rsidRPr="009460FF" w:rsidRDefault="009460FF" w:rsidP="00416E79">
            <w:pPr>
              <w:jc w:val="left"/>
              <w:rPr>
                <w:rFonts w:ascii="Times New Roman" w:hAnsi="Times New Roman" w:cs="Times New Roman"/>
                <w:color w:val="000000"/>
                <w:sz w:val="24"/>
                <w:szCs w:val="24"/>
              </w:rPr>
            </w:pPr>
            <w:r w:rsidRPr="009460FF">
              <w:rPr>
                <w:rFonts w:ascii="Times New Roman" w:hAnsi="Times New Roman" w:cs="Times New Roman"/>
                <w:sz w:val="24"/>
                <w:szCs w:val="24"/>
              </w:rPr>
              <w:t>Понимать обусловленность общения как основного элемента культуры. Функции человека как субъекта общения. Знать виды о формы общения. Уметь соблюдать требования к оформлению речи. Знать компоненты речевой ситуации, понимать сферу использования и оценки речи. Понимать особенности устной и письменной речи. Понимать значение понятий: монолог, диалог, полилог. Различать разновидности диалога. Понимать, что текст является единицей общения. Понимать значение терминов: тема, тематика, основная мысль (идея), проблема, проблематика.</w:t>
            </w:r>
            <w:r w:rsidR="00BB293A">
              <w:rPr>
                <w:rFonts w:ascii="Times New Roman" w:hAnsi="Times New Roman" w:cs="Times New Roman"/>
                <w:sz w:val="24"/>
                <w:szCs w:val="24"/>
              </w:rPr>
              <w:t xml:space="preserve"> </w:t>
            </w:r>
            <w:r w:rsidRPr="009460FF">
              <w:rPr>
                <w:rFonts w:ascii="Times New Roman" w:hAnsi="Times New Roman" w:cs="Times New Roman"/>
                <w:sz w:val="24"/>
                <w:szCs w:val="24"/>
              </w:rPr>
              <w:t>Уметь использовать при создании текста различные языковые средства.</w:t>
            </w:r>
          </w:p>
        </w:tc>
      </w:tr>
      <w:tr w:rsidR="00B36A8D" w:rsidRPr="009460FF" w:rsidTr="009460FF">
        <w:tc>
          <w:tcPr>
            <w:tcW w:w="333" w:type="pct"/>
            <w:shd w:val="clear" w:color="auto" w:fill="auto"/>
          </w:tcPr>
          <w:p w:rsidR="00B36A8D" w:rsidRPr="009460FF" w:rsidRDefault="00B36A8D" w:rsidP="00B36A8D">
            <w:pPr>
              <w:pStyle w:val="a6"/>
              <w:spacing w:after="0" w:line="240" w:lineRule="auto"/>
              <w:ind w:hanging="578"/>
              <w:contextualSpacing/>
              <w:rPr>
                <w:rFonts w:ascii="Times New Roman" w:hAnsi="Times New Roman" w:cs="Times New Roman"/>
                <w:color w:val="000000"/>
                <w:sz w:val="24"/>
                <w:szCs w:val="24"/>
              </w:rPr>
            </w:pPr>
            <w:r w:rsidRPr="009460FF">
              <w:rPr>
                <w:rFonts w:ascii="Times New Roman" w:hAnsi="Times New Roman" w:cs="Times New Roman"/>
                <w:color w:val="000000"/>
                <w:sz w:val="24"/>
                <w:szCs w:val="24"/>
              </w:rPr>
              <w:t>3.</w:t>
            </w:r>
          </w:p>
        </w:tc>
        <w:tc>
          <w:tcPr>
            <w:tcW w:w="1183" w:type="pct"/>
            <w:shd w:val="clear" w:color="auto" w:fill="auto"/>
          </w:tcPr>
          <w:p w:rsidR="00B36A8D" w:rsidRPr="009460FF" w:rsidRDefault="009460FF" w:rsidP="00416E79">
            <w:pPr>
              <w:jc w:val="left"/>
              <w:rPr>
                <w:rFonts w:ascii="Times New Roman" w:hAnsi="Times New Roman" w:cs="Times New Roman"/>
                <w:color w:val="000000"/>
                <w:sz w:val="24"/>
                <w:szCs w:val="24"/>
              </w:rPr>
            </w:pPr>
            <w:r w:rsidRPr="009460FF">
              <w:rPr>
                <w:rFonts w:ascii="Times New Roman" w:hAnsi="Times New Roman" w:cs="Times New Roman"/>
                <w:b/>
                <w:color w:val="000000"/>
                <w:sz w:val="24"/>
                <w:szCs w:val="24"/>
              </w:rPr>
              <w:t>Культура речи</w:t>
            </w:r>
          </w:p>
        </w:tc>
        <w:tc>
          <w:tcPr>
            <w:tcW w:w="558" w:type="pct"/>
            <w:shd w:val="clear" w:color="auto" w:fill="auto"/>
          </w:tcPr>
          <w:p w:rsidR="00B36A8D" w:rsidRPr="009460FF" w:rsidRDefault="009460FF" w:rsidP="00416E79">
            <w:pPr>
              <w:jc w:val="center"/>
              <w:rPr>
                <w:rFonts w:ascii="Times New Roman" w:hAnsi="Times New Roman" w:cs="Times New Roman"/>
                <w:color w:val="000000"/>
                <w:sz w:val="24"/>
                <w:szCs w:val="24"/>
              </w:rPr>
            </w:pPr>
            <w:r w:rsidRPr="009460FF">
              <w:rPr>
                <w:rFonts w:ascii="Times New Roman" w:hAnsi="Times New Roman" w:cs="Times New Roman"/>
                <w:color w:val="000000"/>
                <w:sz w:val="24"/>
                <w:szCs w:val="24"/>
              </w:rPr>
              <w:t>3</w:t>
            </w:r>
          </w:p>
        </w:tc>
        <w:tc>
          <w:tcPr>
            <w:tcW w:w="2926" w:type="pct"/>
          </w:tcPr>
          <w:p w:rsidR="00B36A8D" w:rsidRPr="009460FF" w:rsidRDefault="009460FF" w:rsidP="00416E79">
            <w:pPr>
              <w:jc w:val="left"/>
              <w:rPr>
                <w:rFonts w:ascii="Times New Roman" w:hAnsi="Times New Roman" w:cs="Times New Roman"/>
                <w:color w:val="000000"/>
                <w:sz w:val="24"/>
                <w:szCs w:val="24"/>
              </w:rPr>
            </w:pPr>
            <w:r w:rsidRPr="009460FF">
              <w:rPr>
                <w:rFonts w:ascii="Times New Roman" w:hAnsi="Times New Roman" w:cs="Times New Roman"/>
                <w:sz w:val="24"/>
                <w:szCs w:val="24"/>
              </w:rPr>
              <w:t>Знать</w:t>
            </w:r>
            <w:r w:rsidR="00BB293A">
              <w:rPr>
                <w:rFonts w:ascii="Times New Roman" w:hAnsi="Times New Roman" w:cs="Times New Roman"/>
                <w:sz w:val="24"/>
                <w:szCs w:val="24"/>
              </w:rPr>
              <w:t xml:space="preserve"> </w:t>
            </w:r>
            <w:r w:rsidRPr="009460FF">
              <w:rPr>
                <w:rFonts w:ascii="Times New Roman" w:hAnsi="Times New Roman" w:cs="Times New Roman"/>
                <w:sz w:val="24"/>
                <w:szCs w:val="24"/>
              </w:rPr>
              <w:t>стили речи и типы текста; тип речи рассуждение и его отличительные особенности (цель структурные компоненты, языковые средства);</w:t>
            </w:r>
            <w:r w:rsidR="00BB293A">
              <w:rPr>
                <w:rFonts w:ascii="Times New Roman" w:hAnsi="Times New Roman" w:cs="Times New Roman"/>
                <w:sz w:val="24"/>
                <w:szCs w:val="24"/>
              </w:rPr>
              <w:t xml:space="preserve"> </w:t>
            </w:r>
            <w:r w:rsidRPr="009460FF">
              <w:rPr>
                <w:rFonts w:ascii="Times New Roman" w:hAnsi="Times New Roman" w:cs="Times New Roman"/>
                <w:sz w:val="24"/>
                <w:szCs w:val="24"/>
              </w:rPr>
              <w:t>композицию текста рассуждения;</w:t>
            </w:r>
            <w:r w:rsidR="00BB293A">
              <w:rPr>
                <w:rFonts w:ascii="Times New Roman" w:hAnsi="Times New Roman" w:cs="Times New Roman"/>
                <w:sz w:val="24"/>
                <w:szCs w:val="24"/>
              </w:rPr>
              <w:t xml:space="preserve"> </w:t>
            </w:r>
            <w:r w:rsidRPr="009460FF">
              <w:rPr>
                <w:rFonts w:ascii="Times New Roman" w:hAnsi="Times New Roman" w:cs="Times New Roman"/>
                <w:sz w:val="24"/>
                <w:szCs w:val="24"/>
              </w:rPr>
              <w:t>виды рассуждения; орфоэпические нормы; лексические нормы. Уметь адекватно понимать информацию прочитанного текста; использовать информацию, содержащуюся в прочитанном тексте, в качестве аргумента; самостоятельно подбирать и правильно использовать художественный материал; самостоятельно конструировать ту или иную структуру предложения и использовать ее в сочинении; владеть навыками стилистической правки текста;</w:t>
            </w:r>
            <w:r w:rsidR="00BB293A">
              <w:rPr>
                <w:rFonts w:ascii="Times New Roman" w:hAnsi="Times New Roman" w:cs="Times New Roman"/>
                <w:sz w:val="24"/>
                <w:szCs w:val="24"/>
              </w:rPr>
              <w:t xml:space="preserve"> </w:t>
            </w:r>
            <w:r w:rsidRPr="009460FF">
              <w:rPr>
                <w:rFonts w:ascii="Times New Roman" w:hAnsi="Times New Roman" w:cs="Times New Roman"/>
                <w:sz w:val="24"/>
                <w:szCs w:val="24"/>
              </w:rPr>
              <w:t>создавать текст сочинения-рассуждения.</w:t>
            </w:r>
          </w:p>
        </w:tc>
      </w:tr>
    </w:tbl>
    <w:p w:rsidR="00BB293A" w:rsidRDefault="00BB293A" w:rsidP="00B36A8D">
      <w:pPr>
        <w:ind w:firstLine="709"/>
        <w:rPr>
          <w:rFonts w:ascii="Times New Roman" w:hAnsi="Times New Roman" w:cs="Times New Roman"/>
          <w:b/>
          <w:color w:val="000000"/>
        </w:rPr>
      </w:pPr>
    </w:p>
    <w:p w:rsidR="00545960" w:rsidRPr="00545960" w:rsidRDefault="00BB293A" w:rsidP="00545960">
      <w:pPr>
        <w:autoSpaceDE w:val="0"/>
        <w:autoSpaceDN w:val="0"/>
        <w:adjustRightInd w:val="0"/>
        <w:spacing w:line="360" w:lineRule="auto"/>
        <w:ind w:firstLine="851"/>
        <w:jc w:val="right"/>
        <w:rPr>
          <w:rFonts w:ascii="Times New Roman" w:hAnsi="Times New Roman" w:cs="Times New Roman"/>
          <w:b/>
          <w:bCs/>
          <w:sz w:val="24"/>
          <w:szCs w:val="24"/>
        </w:rPr>
      </w:pPr>
      <w:r>
        <w:rPr>
          <w:rFonts w:ascii="Times New Roman" w:hAnsi="Times New Roman" w:cs="Times New Roman"/>
          <w:b/>
          <w:color w:val="000000"/>
        </w:rPr>
        <w:br w:type="page"/>
      </w:r>
      <w:r w:rsidR="00545960" w:rsidRPr="00545960">
        <w:rPr>
          <w:rFonts w:ascii="Times New Roman" w:hAnsi="Times New Roman" w:cs="Times New Roman"/>
          <w:b/>
          <w:bCs/>
          <w:sz w:val="24"/>
          <w:szCs w:val="24"/>
        </w:rPr>
        <w:lastRenderedPageBreak/>
        <w:t>Приложение</w:t>
      </w:r>
    </w:p>
    <w:p w:rsidR="00545960" w:rsidRPr="00545960" w:rsidRDefault="00545960" w:rsidP="00545960">
      <w:pPr>
        <w:autoSpaceDE w:val="0"/>
        <w:autoSpaceDN w:val="0"/>
        <w:adjustRightInd w:val="0"/>
        <w:spacing w:line="360" w:lineRule="auto"/>
        <w:ind w:firstLine="851"/>
        <w:jc w:val="center"/>
        <w:rPr>
          <w:rFonts w:ascii="Times New Roman" w:hAnsi="Times New Roman" w:cs="Times New Roman"/>
          <w:b/>
          <w:bCs/>
          <w:sz w:val="24"/>
          <w:szCs w:val="24"/>
        </w:rPr>
      </w:pPr>
      <w:r w:rsidRPr="00545960">
        <w:rPr>
          <w:rFonts w:ascii="Times New Roman" w:hAnsi="Times New Roman" w:cs="Times New Roman"/>
          <w:b/>
          <w:bCs/>
          <w:sz w:val="24"/>
          <w:szCs w:val="24"/>
        </w:rPr>
        <w:t>Нормы оценки знаний, умений и навыков учащихся</w:t>
      </w:r>
    </w:p>
    <w:p w:rsidR="00545960" w:rsidRPr="00545960" w:rsidRDefault="00545960" w:rsidP="00545960">
      <w:pPr>
        <w:autoSpaceDE w:val="0"/>
        <w:autoSpaceDN w:val="0"/>
        <w:adjustRightInd w:val="0"/>
        <w:spacing w:line="360" w:lineRule="auto"/>
        <w:ind w:firstLine="851"/>
        <w:rPr>
          <w:rFonts w:ascii="Times New Roman" w:hAnsi="Times New Roman" w:cs="Times New Roman"/>
          <w:b/>
          <w:bCs/>
          <w:sz w:val="24"/>
          <w:szCs w:val="24"/>
        </w:rPr>
      </w:pPr>
      <w:r w:rsidRPr="00545960">
        <w:rPr>
          <w:rFonts w:ascii="Times New Roman" w:hAnsi="Times New Roman" w:cs="Times New Roman"/>
          <w:b/>
          <w:bCs/>
          <w:sz w:val="24"/>
          <w:szCs w:val="24"/>
        </w:rPr>
        <w:t>Формы контроля:</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sz w:val="24"/>
          <w:szCs w:val="24"/>
        </w:rPr>
        <w:t>Устный ответ</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sz w:val="24"/>
          <w:szCs w:val="24"/>
        </w:rPr>
        <w:t>Контрольный словарный диктант</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sz w:val="24"/>
          <w:szCs w:val="24"/>
        </w:rPr>
        <w:t>Контрольный диктант</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sz w:val="24"/>
          <w:szCs w:val="24"/>
        </w:rPr>
        <w:t>Комплексная контрольная работа (состоит из диктанта и дополнительного задания)</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sz w:val="24"/>
          <w:szCs w:val="24"/>
        </w:rPr>
        <w:t>Сочинение</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sz w:val="24"/>
          <w:szCs w:val="24"/>
        </w:rPr>
        <w:t>Изложение</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sz w:val="24"/>
          <w:szCs w:val="24"/>
        </w:rPr>
        <w:t>Обучающие работы (различные упражнения, диктанты неконтрольного характера)</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sz w:val="24"/>
          <w:szCs w:val="24"/>
        </w:rPr>
        <w:t>Тестирование</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sz w:val="24"/>
          <w:szCs w:val="24"/>
        </w:rPr>
        <w:t>Диагностическая работа</w:t>
      </w:r>
    </w:p>
    <w:p w:rsidR="00545960" w:rsidRPr="00545960" w:rsidRDefault="00545960" w:rsidP="00545960">
      <w:pPr>
        <w:autoSpaceDE w:val="0"/>
        <w:autoSpaceDN w:val="0"/>
        <w:adjustRightInd w:val="0"/>
        <w:spacing w:line="360" w:lineRule="auto"/>
        <w:ind w:firstLine="851"/>
        <w:rPr>
          <w:rFonts w:ascii="Times New Roman" w:hAnsi="Times New Roman" w:cs="Times New Roman"/>
          <w:b/>
          <w:bCs/>
          <w:sz w:val="24"/>
          <w:szCs w:val="24"/>
        </w:rPr>
      </w:pPr>
      <w:r w:rsidRPr="00545960">
        <w:rPr>
          <w:rFonts w:ascii="Times New Roman" w:hAnsi="Times New Roman" w:cs="Times New Roman"/>
          <w:b/>
          <w:bCs/>
          <w:sz w:val="24"/>
          <w:szCs w:val="24"/>
        </w:rPr>
        <w:t>Критерии оценивания:</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b/>
          <w:bCs/>
          <w:sz w:val="24"/>
          <w:szCs w:val="24"/>
        </w:rPr>
        <w:t xml:space="preserve">Устный ответ: </w:t>
      </w:r>
      <w:r w:rsidRPr="00545960">
        <w:rPr>
          <w:rFonts w:ascii="Times New Roman" w:hAnsi="Times New Roman" w:cs="Times New Roman"/>
          <w:sz w:val="24"/>
          <w:szCs w:val="24"/>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При оценке ответа ученика надо руководствоваться следующими критериями, учитывать:</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sz w:val="24"/>
          <w:szCs w:val="24"/>
        </w:rPr>
        <w:t>1) полноту и правильность ответа,</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sz w:val="24"/>
          <w:szCs w:val="24"/>
        </w:rPr>
        <w:t>2) степень осознанности, понимания изученного,</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sz w:val="24"/>
          <w:szCs w:val="24"/>
        </w:rPr>
        <w:t>3) языковое оформление ответа.</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b/>
          <w:bCs/>
          <w:sz w:val="24"/>
          <w:szCs w:val="24"/>
        </w:rPr>
        <w:t xml:space="preserve">Высокий уровень (Отметка «5») </w:t>
      </w:r>
      <w:r w:rsidRPr="00545960">
        <w:rPr>
          <w:rFonts w:ascii="Times New Roman" w:hAnsi="Times New Roman" w:cs="Times New Roman"/>
          <w:sz w:val="24"/>
          <w:szCs w:val="24"/>
        </w:rPr>
        <w:t>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обосновывать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правильное с точки зрения норм литературного языка.</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b/>
          <w:bCs/>
          <w:sz w:val="24"/>
          <w:szCs w:val="24"/>
        </w:rPr>
        <w:t xml:space="preserve">Повышенный уровень (Отметка «4») </w:t>
      </w:r>
      <w:r w:rsidRPr="00545960">
        <w:rPr>
          <w:rFonts w:ascii="Times New Roman" w:hAnsi="Times New Roman" w:cs="Times New Roman"/>
          <w:sz w:val="24"/>
          <w:szCs w:val="24"/>
        </w:rPr>
        <w:t>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b/>
          <w:bCs/>
          <w:sz w:val="24"/>
          <w:szCs w:val="24"/>
        </w:rPr>
        <w:t xml:space="preserve">Базовый уровень (Отметка «3») </w:t>
      </w:r>
      <w:r w:rsidRPr="00545960">
        <w:rPr>
          <w:rFonts w:ascii="Times New Roman" w:hAnsi="Times New Roman" w:cs="Times New Roman"/>
          <w:sz w:val="24"/>
          <w:szCs w:val="24"/>
        </w:rPr>
        <w:t>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обосновывать свои суждения и привести свои примеры; 3) излагает материал непоследовательно и допускает ошибки в языковом оформлении излагаемого.</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b/>
          <w:bCs/>
          <w:sz w:val="24"/>
          <w:szCs w:val="24"/>
        </w:rPr>
        <w:lastRenderedPageBreak/>
        <w:t xml:space="preserve">Низкий уровень (Отметка </w:t>
      </w:r>
      <w:r w:rsidRPr="00545960">
        <w:rPr>
          <w:rFonts w:ascii="Times New Roman" w:hAnsi="Times New Roman" w:cs="Times New Roman"/>
          <w:sz w:val="24"/>
          <w:szCs w:val="24"/>
        </w:rPr>
        <w:t>«</w:t>
      </w:r>
      <w:r w:rsidRPr="00545960">
        <w:rPr>
          <w:rFonts w:ascii="Times New Roman" w:hAnsi="Times New Roman" w:cs="Times New Roman"/>
          <w:b/>
          <w:bCs/>
          <w:sz w:val="24"/>
          <w:szCs w:val="24"/>
        </w:rPr>
        <w:t>2</w:t>
      </w:r>
      <w:r w:rsidRPr="00545960">
        <w:rPr>
          <w:rFonts w:ascii="Times New Roman" w:hAnsi="Times New Roman" w:cs="Times New Roman"/>
          <w:sz w:val="24"/>
          <w:szCs w:val="24"/>
        </w:rPr>
        <w:t>»)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sz w:val="24"/>
          <w:szCs w:val="24"/>
        </w:rPr>
        <w:t>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b/>
          <w:bCs/>
          <w:sz w:val="24"/>
          <w:szCs w:val="24"/>
        </w:rPr>
        <w:t xml:space="preserve">Оценка («5», «4» или «3») может ставиться </w:t>
      </w:r>
      <w:r w:rsidRPr="00545960">
        <w:rPr>
          <w:rFonts w:ascii="Times New Roman" w:hAnsi="Times New Roman" w:cs="Times New Roman"/>
          <w:sz w:val="24"/>
          <w:szCs w:val="24"/>
        </w:rPr>
        <w:t>не только за единовременный ответ, но и за рассредоточенный во времени, то есть за сумму ответов, данных учеником на протяжении урока, при условии, если в процессе урока не только заслушивались ответы учащегося, но и осуществлялась поверка его умения применять знания на практике.</w:t>
      </w:r>
    </w:p>
    <w:p w:rsidR="00545960" w:rsidRPr="00545960" w:rsidRDefault="00545960" w:rsidP="00545960">
      <w:pPr>
        <w:autoSpaceDE w:val="0"/>
        <w:autoSpaceDN w:val="0"/>
        <w:adjustRightInd w:val="0"/>
        <w:spacing w:line="360" w:lineRule="auto"/>
        <w:ind w:firstLine="851"/>
        <w:rPr>
          <w:rFonts w:ascii="Times New Roman" w:hAnsi="Times New Roman" w:cs="Times New Roman"/>
          <w:b/>
          <w:bCs/>
          <w:sz w:val="24"/>
          <w:szCs w:val="24"/>
        </w:rPr>
      </w:pPr>
      <w:r w:rsidRPr="00545960">
        <w:rPr>
          <w:rFonts w:ascii="Times New Roman" w:hAnsi="Times New Roman" w:cs="Times New Roman"/>
          <w:b/>
          <w:bCs/>
          <w:sz w:val="24"/>
          <w:szCs w:val="24"/>
        </w:rPr>
        <w:t>Контрольный словарный диктант:</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b/>
          <w:bCs/>
          <w:sz w:val="24"/>
          <w:szCs w:val="24"/>
        </w:rPr>
        <w:t xml:space="preserve">Высокий уровень (Отметка «5») </w:t>
      </w:r>
      <w:r w:rsidRPr="00545960">
        <w:rPr>
          <w:rFonts w:ascii="Times New Roman" w:hAnsi="Times New Roman" w:cs="Times New Roman"/>
          <w:sz w:val="24"/>
          <w:szCs w:val="24"/>
        </w:rPr>
        <w:t>ставится за диктант, в котором нет ошибок.</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b/>
          <w:bCs/>
          <w:sz w:val="24"/>
          <w:szCs w:val="24"/>
        </w:rPr>
        <w:t xml:space="preserve">Повышенный уровень (Отметка «4») </w:t>
      </w:r>
      <w:r w:rsidRPr="00545960">
        <w:rPr>
          <w:rFonts w:ascii="Times New Roman" w:hAnsi="Times New Roman" w:cs="Times New Roman"/>
          <w:sz w:val="24"/>
          <w:szCs w:val="24"/>
        </w:rPr>
        <w:t>ставится за диктант, в котором ученик допустил 1-2 ошибки.</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b/>
          <w:bCs/>
          <w:sz w:val="24"/>
          <w:szCs w:val="24"/>
        </w:rPr>
        <w:t xml:space="preserve">Базовый уровень (Отметка «3») </w:t>
      </w:r>
      <w:r w:rsidRPr="00545960">
        <w:rPr>
          <w:rFonts w:ascii="Times New Roman" w:hAnsi="Times New Roman" w:cs="Times New Roman"/>
          <w:sz w:val="24"/>
          <w:szCs w:val="24"/>
        </w:rPr>
        <w:t>ставится за диктант, в котором допущено 3-4 ошибки.</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b/>
          <w:bCs/>
          <w:sz w:val="24"/>
          <w:szCs w:val="24"/>
        </w:rPr>
        <w:t xml:space="preserve">Низкий уровень (Отметка </w:t>
      </w:r>
      <w:r w:rsidRPr="00545960">
        <w:rPr>
          <w:rFonts w:ascii="Times New Roman" w:hAnsi="Times New Roman" w:cs="Times New Roman"/>
          <w:sz w:val="24"/>
          <w:szCs w:val="24"/>
        </w:rPr>
        <w:t>«</w:t>
      </w:r>
      <w:r w:rsidRPr="00545960">
        <w:rPr>
          <w:rFonts w:ascii="Times New Roman" w:hAnsi="Times New Roman" w:cs="Times New Roman"/>
          <w:b/>
          <w:bCs/>
          <w:sz w:val="24"/>
          <w:szCs w:val="24"/>
        </w:rPr>
        <w:t>2</w:t>
      </w:r>
      <w:r w:rsidRPr="00545960">
        <w:rPr>
          <w:rFonts w:ascii="Times New Roman" w:hAnsi="Times New Roman" w:cs="Times New Roman"/>
          <w:sz w:val="24"/>
          <w:szCs w:val="24"/>
        </w:rPr>
        <w:t>») ставится за диктант, в котором допущено до 7 ошибок. При большем количестве ошибок диктант оценивается баллом «1».</w:t>
      </w:r>
    </w:p>
    <w:p w:rsidR="00545960" w:rsidRPr="00545960" w:rsidRDefault="00545960" w:rsidP="00545960">
      <w:pPr>
        <w:autoSpaceDE w:val="0"/>
        <w:autoSpaceDN w:val="0"/>
        <w:adjustRightInd w:val="0"/>
        <w:spacing w:line="360" w:lineRule="auto"/>
        <w:ind w:firstLine="851"/>
        <w:rPr>
          <w:rFonts w:ascii="Times New Roman" w:hAnsi="Times New Roman" w:cs="Times New Roman"/>
          <w:b/>
          <w:bCs/>
          <w:sz w:val="24"/>
          <w:szCs w:val="24"/>
        </w:rPr>
      </w:pPr>
      <w:r w:rsidRPr="00545960">
        <w:rPr>
          <w:rFonts w:ascii="Times New Roman" w:hAnsi="Times New Roman" w:cs="Times New Roman"/>
          <w:b/>
          <w:bCs/>
          <w:sz w:val="24"/>
          <w:szCs w:val="24"/>
        </w:rPr>
        <w:t>Контрольный диктант:</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sz w:val="24"/>
          <w:szCs w:val="24"/>
        </w:rPr>
        <w:t>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Объем диктанта устанавливается: для класса VI – 100-110 слов VII – 110-120, VIII – 120-150, IX – 150-170 слов. (При подсчете слов учитываются как самостоятельные, так и служебные слова). До конца первой четверти сохраняется объем текста, рекомендованный для предыдущего класса.</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sz w:val="24"/>
          <w:szCs w:val="24"/>
        </w:rPr>
        <w:t xml:space="preserve">При оценке диктанта </w:t>
      </w:r>
      <w:r w:rsidRPr="00545960">
        <w:rPr>
          <w:rFonts w:ascii="Times New Roman" w:hAnsi="Times New Roman" w:cs="Times New Roman"/>
          <w:b/>
          <w:bCs/>
          <w:i/>
          <w:iCs/>
          <w:sz w:val="24"/>
          <w:szCs w:val="24"/>
        </w:rPr>
        <w:t xml:space="preserve">исправляются, но не учитываются </w:t>
      </w:r>
      <w:r w:rsidRPr="00545960">
        <w:rPr>
          <w:rFonts w:ascii="Times New Roman" w:hAnsi="Times New Roman" w:cs="Times New Roman"/>
          <w:sz w:val="24"/>
          <w:szCs w:val="24"/>
        </w:rPr>
        <w:t>орфографические и пунктуационные ошибки:</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sz w:val="24"/>
          <w:szCs w:val="24"/>
        </w:rPr>
        <w:t>1) в переносе слов;</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sz w:val="24"/>
          <w:szCs w:val="24"/>
        </w:rPr>
        <w:t>2) на правила, которые не включены в школьную программу;</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sz w:val="24"/>
          <w:szCs w:val="24"/>
        </w:rPr>
        <w:t>3) на еще не изученные правила;</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sz w:val="24"/>
          <w:szCs w:val="24"/>
        </w:rPr>
        <w:t>4) в словах с непроверяемыми написаниями, над которыми не проводилась специальная работа;</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sz w:val="24"/>
          <w:szCs w:val="24"/>
        </w:rPr>
        <w:t>5) в передаче авторской пунктуации.</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sz w:val="24"/>
          <w:szCs w:val="24"/>
        </w:rPr>
        <w:t xml:space="preserve">Исправляются, но не учитываются описки, неправильные написания, искажающие звуковой облик слова, например: «рапотает» (вместо </w:t>
      </w:r>
      <w:r w:rsidRPr="00545960">
        <w:rPr>
          <w:rFonts w:ascii="Times New Roman" w:hAnsi="Times New Roman" w:cs="Times New Roman"/>
          <w:i/>
          <w:iCs/>
          <w:sz w:val="24"/>
          <w:szCs w:val="24"/>
        </w:rPr>
        <w:t>работает</w:t>
      </w:r>
      <w:r w:rsidRPr="00545960">
        <w:rPr>
          <w:rFonts w:ascii="Times New Roman" w:hAnsi="Times New Roman" w:cs="Times New Roman"/>
          <w:sz w:val="24"/>
          <w:szCs w:val="24"/>
        </w:rPr>
        <w:t xml:space="preserve">), «дулпо» (вместо </w:t>
      </w:r>
      <w:r w:rsidRPr="00545960">
        <w:rPr>
          <w:rFonts w:ascii="Times New Roman" w:hAnsi="Times New Roman" w:cs="Times New Roman"/>
          <w:i/>
          <w:iCs/>
          <w:sz w:val="24"/>
          <w:szCs w:val="24"/>
        </w:rPr>
        <w:t>дупло</w:t>
      </w:r>
      <w:r w:rsidRPr="00545960">
        <w:rPr>
          <w:rFonts w:ascii="Times New Roman" w:hAnsi="Times New Roman" w:cs="Times New Roman"/>
          <w:sz w:val="24"/>
          <w:szCs w:val="24"/>
        </w:rPr>
        <w:t xml:space="preserve">), </w:t>
      </w:r>
      <w:r w:rsidRPr="00545960">
        <w:rPr>
          <w:rFonts w:ascii="Times New Roman" w:hAnsi="Times New Roman" w:cs="Times New Roman"/>
          <w:sz w:val="24"/>
          <w:szCs w:val="24"/>
        </w:rPr>
        <w:lastRenderedPageBreak/>
        <w:t xml:space="preserve">«мемля» (вместо </w:t>
      </w:r>
      <w:r w:rsidRPr="00545960">
        <w:rPr>
          <w:rFonts w:ascii="Times New Roman" w:hAnsi="Times New Roman" w:cs="Times New Roman"/>
          <w:i/>
          <w:iCs/>
          <w:sz w:val="24"/>
          <w:szCs w:val="24"/>
        </w:rPr>
        <w:t>земля</w:t>
      </w:r>
      <w:r w:rsidRPr="00545960">
        <w:rPr>
          <w:rFonts w:ascii="Times New Roman" w:hAnsi="Times New Roman" w:cs="Times New Roman"/>
          <w:sz w:val="24"/>
          <w:szCs w:val="24"/>
        </w:rPr>
        <w:t xml:space="preserve">). При оценке диктантов важно также учитывать характер ошибок. Среди ошибок следует выделять </w:t>
      </w:r>
      <w:r w:rsidRPr="00545960">
        <w:rPr>
          <w:rFonts w:ascii="Times New Roman" w:hAnsi="Times New Roman" w:cs="Times New Roman"/>
          <w:b/>
          <w:bCs/>
          <w:i/>
          <w:iCs/>
          <w:sz w:val="24"/>
          <w:szCs w:val="24"/>
        </w:rPr>
        <w:t xml:space="preserve">негрубые, </w:t>
      </w:r>
      <w:r w:rsidRPr="00545960">
        <w:rPr>
          <w:rFonts w:ascii="Times New Roman" w:hAnsi="Times New Roman" w:cs="Times New Roman"/>
          <w:sz w:val="24"/>
          <w:szCs w:val="24"/>
        </w:rPr>
        <w:t>т.е. не имеющие существенного значения для характеристики грамотности. При подсчете ошибок две негрубые считаются за одну.</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sz w:val="24"/>
          <w:szCs w:val="24"/>
        </w:rPr>
        <w:t>К негрубым относятся ошибки:</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sz w:val="24"/>
          <w:szCs w:val="24"/>
        </w:rPr>
        <w:t>1) в исключениях из правил;</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sz w:val="24"/>
          <w:szCs w:val="24"/>
        </w:rPr>
        <w:t>2) в написании большой буквы в составных собственных наименованиях;</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sz w:val="24"/>
          <w:szCs w:val="24"/>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sz w:val="24"/>
          <w:szCs w:val="24"/>
        </w:rPr>
        <w:t xml:space="preserve">4) в случаях раздельного и слитного написания </w:t>
      </w:r>
      <w:r w:rsidRPr="00545960">
        <w:rPr>
          <w:rFonts w:ascii="Times New Roman" w:hAnsi="Times New Roman" w:cs="Times New Roman"/>
          <w:i/>
          <w:iCs/>
          <w:sz w:val="24"/>
          <w:szCs w:val="24"/>
        </w:rPr>
        <w:t xml:space="preserve">не с </w:t>
      </w:r>
      <w:r w:rsidRPr="00545960">
        <w:rPr>
          <w:rFonts w:ascii="Times New Roman" w:hAnsi="Times New Roman" w:cs="Times New Roman"/>
          <w:sz w:val="24"/>
          <w:szCs w:val="24"/>
        </w:rPr>
        <w:t>прилагательными и причастиями, выступающими в роли сказуемого;</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sz w:val="24"/>
          <w:szCs w:val="24"/>
        </w:rPr>
        <w:t xml:space="preserve">5) в написании </w:t>
      </w:r>
      <w:r w:rsidRPr="00545960">
        <w:rPr>
          <w:rFonts w:ascii="Times New Roman" w:hAnsi="Times New Roman" w:cs="Times New Roman"/>
          <w:i/>
          <w:iCs/>
          <w:sz w:val="24"/>
          <w:szCs w:val="24"/>
        </w:rPr>
        <w:t xml:space="preserve">ы </w:t>
      </w:r>
      <w:r w:rsidRPr="00545960">
        <w:rPr>
          <w:rFonts w:ascii="Times New Roman" w:hAnsi="Times New Roman" w:cs="Times New Roman"/>
          <w:sz w:val="24"/>
          <w:szCs w:val="24"/>
        </w:rPr>
        <w:t xml:space="preserve">и </w:t>
      </w:r>
      <w:r w:rsidRPr="00545960">
        <w:rPr>
          <w:rFonts w:ascii="Times New Roman" w:hAnsi="Times New Roman" w:cs="Times New Roman"/>
          <w:i/>
          <w:iCs/>
          <w:sz w:val="24"/>
          <w:szCs w:val="24"/>
        </w:rPr>
        <w:t xml:space="preserve">и </w:t>
      </w:r>
      <w:r w:rsidRPr="00545960">
        <w:rPr>
          <w:rFonts w:ascii="Times New Roman" w:hAnsi="Times New Roman" w:cs="Times New Roman"/>
          <w:sz w:val="24"/>
          <w:szCs w:val="24"/>
        </w:rPr>
        <w:t>после приставок;</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sz w:val="24"/>
          <w:szCs w:val="24"/>
        </w:rPr>
        <w:t xml:space="preserve">6) в случаях трудного различия </w:t>
      </w:r>
      <w:r w:rsidRPr="00545960">
        <w:rPr>
          <w:rFonts w:ascii="Times New Roman" w:hAnsi="Times New Roman" w:cs="Times New Roman"/>
          <w:i/>
          <w:iCs/>
          <w:sz w:val="24"/>
          <w:szCs w:val="24"/>
        </w:rPr>
        <w:t xml:space="preserve">не </w:t>
      </w:r>
      <w:r w:rsidRPr="00545960">
        <w:rPr>
          <w:rFonts w:ascii="Times New Roman" w:hAnsi="Times New Roman" w:cs="Times New Roman"/>
          <w:sz w:val="24"/>
          <w:szCs w:val="24"/>
        </w:rPr>
        <w:t xml:space="preserve">и </w:t>
      </w:r>
      <w:r w:rsidRPr="00545960">
        <w:rPr>
          <w:rFonts w:ascii="Times New Roman" w:hAnsi="Times New Roman" w:cs="Times New Roman"/>
          <w:i/>
          <w:iCs/>
          <w:sz w:val="24"/>
          <w:szCs w:val="24"/>
        </w:rPr>
        <w:t xml:space="preserve">ни </w:t>
      </w:r>
      <w:r w:rsidRPr="00545960">
        <w:rPr>
          <w:rFonts w:ascii="Times New Roman" w:hAnsi="Times New Roman" w:cs="Times New Roman"/>
          <w:sz w:val="24"/>
          <w:szCs w:val="24"/>
        </w:rPr>
        <w:t>(Куда он только не обращался! Куда он ни обращался, никто не мог дать ему ответ. Никто иной не...; не кто иной, как; ничто иное не...; не что иное, как и др.);</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sz w:val="24"/>
          <w:szCs w:val="24"/>
        </w:rPr>
        <w:t>7) в собственных именах нерусского происхождения;</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sz w:val="24"/>
          <w:szCs w:val="24"/>
        </w:rPr>
        <w:t>8) в случаях, когда вместо одного знака препинания поставлен другой;</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sz w:val="24"/>
          <w:szCs w:val="24"/>
        </w:rPr>
        <w:t>9) в пропуске одного из сочетающихся знаков препинания или в нарушении их последовательности.</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sz w:val="24"/>
          <w:szCs w:val="24"/>
        </w:rPr>
        <w:t xml:space="preserve">Необходимо учитывать также </w:t>
      </w:r>
      <w:r w:rsidRPr="00545960">
        <w:rPr>
          <w:rFonts w:ascii="Times New Roman" w:hAnsi="Times New Roman" w:cs="Times New Roman"/>
          <w:b/>
          <w:bCs/>
          <w:i/>
          <w:iCs/>
          <w:sz w:val="24"/>
          <w:szCs w:val="24"/>
        </w:rPr>
        <w:t xml:space="preserve">повторяемость и однотипность </w:t>
      </w:r>
      <w:r w:rsidRPr="00545960">
        <w:rPr>
          <w:rFonts w:ascii="Times New Roman" w:hAnsi="Times New Roman" w:cs="Times New Roman"/>
          <w:sz w:val="24"/>
          <w:szCs w:val="24"/>
        </w:rPr>
        <w:t>ошибок. Если ошибка повторяется в одном и том же слове или в корне однокоренных слов, то она считается за одну ошибку. 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 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Первые три однотипные ошибки считаются за одну, каждая следующая подобная ошибка учитывается как самостоятельная.</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sz w:val="24"/>
          <w:szCs w:val="24"/>
        </w:rPr>
        <w:t>Диктант оценивается одной отметкой.</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sz w:val="24"/>
          <w:szCs w:val="24"/>
        </w:rPr>
        <w:t>Если в одном непроверяемом слове допущены 2 и более ошибки, то все они считаются за одну ошибку.</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sz w:val="24"/>
          <w:szCs w:val="24"/>
        </w:rPr>
        <w:t xml:space="preserve">При наличии в контрольном диктанте более 5 </w:t>
      </w:r>
      <w:r w:rsidRPr="00545960">
        <w:rPr>
          <w:rFonts w:ascii="Times New Roman" w:hAnsi="Times New Roman" w:cs="Times New Roman"/>
          <w:b/>
          <w:bCs/>
          <w:i/>
          <w:iCs/>
          <w:sz w:val="24"/>
          <w:szCs w:val="24"/>
        </w:rPr>
        <w:t xml:space="preserve">поправок </w:t>
      </w:r>
      <w:r w:rsidRPr="00545960">
        <w:rPr>
          <w:rFonts w:ascii="Times New Roman" w:hAnsi="Times New Roman" w:cs="Times New Roman"/>
          <w:sz w:val="24"/>
          <w:szCs w:val="24"/>
        </w:rPr>
        <w:t>(исправление неверного написания на верное) оценка снижается на 1 балл. Отличная оценка не выставляется при наличии трех и более исправлений.</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b/>
          <w:bCs/>
          <w:sz w:val="24"/>
          <w:szCs w:val="24"/>
        </w:rPr>
        <w:t xml:space="preserve">Высокий уровень (Отметка «5») </w:t>
      </w:r>
      <w:r w:rsidRPr="00545960">
        <w:rPr>
          <w:rFonts w:ascii="Times New Roman" w:hAnsi="Times New Roman" w:cs="Times New Roman"/>
          <w:sz w:val="24"/>
          <w:szCs w:val="24"/>
        </w:rPr>
        <w:t>выставляется за безошибочную работу, а также при наличии в ней 1 негрубой орфографической или 1 негрубой пунктуационной ошибки.</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b/>
          <w:bCs/>
          <w:sz w:val="24"/>
          <w:szCs w:val="24"/>
        </w:rPr>
        <w:lastRenderedPageBreak/>
        <w:t xml:space="preserve">Повышенный уровень (Отметка «4») </w:t>
      </w:r>
      <w:r w:rsidRPr="00545960">
        <w:rPr>
          <w:rFonts w:ascii="Times New Roman" w:hAnsi="Times New Roman" w:cs="Times New Roman"/>
          <w:sz w:val="24"/>
          <w:szCs w:val="24"/>
        </w:rPr>
        <w:t>выставляется при наличии в диктанте 2 орфографических и 2 пунктуационных ошибок, или 1 орфографической и 3 пунктуационных ошибок, или 4 пунктуационных ошибок при отсутствии орфографических ошибок. Оценка «4» может выставляться при 3 орфографических ошибках, если среди них есть однотипные.</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b/>
          <w:bCs/>
          <w:sz w:val="24"/>
          <w:szCs w:val="24"/>
        </w:rPr>
        <w:t xml:space="preserve">Базовый уровень (Отметка «3») </w:t>
      </w:r>
      <w:r w:rsidRPr="00545960">
        <w:rPr>
          <w:rFonts w:ascii="Times New Roman" w:hAnsi="Times New Roman" w:cs="Times New Roman"/>
          <w:sz w:val="24"/>
          <w:szCs w:val="24"/>
        </w:rPr>
        <w:t>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Оценка «3» может быть выставлена при наличии 6 орфографических ошибок и 6 пунктуационных ошибок, если среди тех и других имеются однотипные и негрубые ошибки.</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b/>
          <w:bCs/>
          <w:sz w:val="24"/>
          <w:szCs w:val="24"/>
        </w:rPr>
        <w:t xml:space="preserve">Низкий уровень (Отметка </w:t>
      </w:r>
      <w:r w:rsidRPr="00545960">
        <w:rPr>
          <w:rFonts w:ascii="Times New Roman" w:hAnsi="Times New Roman" w:cs="Times New Roman"/>
          <w:sz w:val="24"/>
          <w:szCs w:val="24"/>
        </w:rPr>
        <w:t>«</w:t>
      </w:r>
      <w:r w:rsidRPr="00545960">
        <w:rPr>
          <w:rFonts w:ascii="Times New Roman" w:hAnsi="Times New Roman" w:cs="Times New Roman"/>
          <w:b/>
          <w:bCs/>
          <w:sz w:val="24"/>
          <w:szCs w:val="24"/>
        </w:rPr>
        <w:t>2</w:t>
      </w:r>
      <w:r w:rsidRPr="00545960">
        <w:rPr>
          <w:rFonts w:ascii="Times New Roman" w:hAnsi="Times New Roman" w:cs="Times New Roman"/>
          <w:sz w:val="24"/>
          <w:szCs w:val="24"/>
        </w:rPr>
        <w:t>») выставляется за диктант, в котором допущено до 7 орфографических и 7 пунктуационных ошибок, или 6 орфографических и 8 пунктуационных ошибок, 8 орфографических и 6 пунктуационных ошибок.</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sz w:val="24"/>
          <w:szCs w:val="24"/>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являются для оценки «4» - 2 орфографические ошибки, для оценки «3» - 4 орфографические ошибки, для оценки «2» - 7 орфографических ошибок.</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sz w:val="24"/>
          <w:szCs w:val="24"/>
        </w:rPr>
        <w:t>При большем количестве ошибок диктант оценивается баллом «1»</w:t>
      </w:r>
    </w:p>
    <w:p w:rsidR="00545960" w:rsidRPr="00545960" w:rsidRDefault="00545960" w:rsidP="00545960">
      <w:pPr>
        <w:autoSpaceDE w:val="0"/>
        <w:autoSpaceDN w:val="0"/>
        <w:adjustRightInd w:val="0"/>
        <w:spacing w:line="360" w:lineRule="auto"/>
        <w:ind w:firstLine="851"/>
        <w:rPr>
          <w:rFonts w:ascii="Times New Roman" w:hAnsi="Times New Roman" w:cs="Times New Roman"/>
          <w:b/>
          <w:bCs/>
          <w:sz w:val="24"/>
          <w:szCs w:val="24"/>
        </w:rPr>
      </w:pPr>
      <w:r w:rsidRPr="00545960">
        <w:rPr>
          <w:rFonts w:ascii="Times New Roman" w:hAnsi="Times New Roman" w:cs="Times New Roman"/>
          <w:b/>
          <w:bCs/>
          <w:sz w:val="24"/>
          <w:szCs w:val="24"/>
        </w:rPr>
        <w:t>Комплексная контрольная работа</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sz w:val="24"/>
          <w:szCs w:val="24"/>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sz w:val="24"/>
          <w:szCs w:val="24"/>
        </w:rPr>
        <w:t>Диктант оценивается по критериям контрольного диктанта.</w:t>
      </w:r>
    </w:p>
    <w:p w:rsidR="00545960" w:rsidRPr="00545960" w:rsidRDefault="00545960" w:rsidP="00545960">
      <w:pPr>
        <w:autoSpaceDE w:val="0"/>
        <w:autoSpaceDN w:val="0"/>
        <w:adjustRightInd w:val="0"/>
        <w:spacing w:line="360" w:lineRule="auto"/>
        <w:ind w:firstLine="851"/>
        <w:rPr>
          <w:rFonts w:ascii="Times New Roman" w:hAnsi="Times New Roman" w:cs="Times New Roman"/>
          <w:b/>
          <w:bCs/>
          <w:i/>
          <w:iCs/>
          <w:sz w:val="24"/>
          <w:szCs w:val="24"/>
        </w:rPr>
      </w:pPr>
      <w:r w:rsidRPr="00545960">
        <w:rPr>
          <w:rFonts w:ascii="Times New Roman" w:hAnsi="Times New Roman" w:cs="Times New Roman"/>
          <w:b/>
          <w:bCs/>
          <w:i/>
          <w:iCs/>
          <w:sz w:val="24"/>
          <w:szCs w:val="24"/>
        </w:rPr>
        <w:t>При оценке выполнения дополнительных заданий рекомендуется руководствоваться следующим</w:t>
      </w:r>
      <w:r w:rsidRPr="00545960">
        <w:rPr>
          <w:rFonts w:ascii="Times New Roman" w:hAnsi="Times New Roman" w:cs="Times New Roman"/>
          <w:sz w:val="24"/>
          <w:szCs w:val="24"/>
        </w:rPr>
        <w:t>.</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b/>
          <w:bCs/>
          <w:sz w:val="24"/>
          <w:szCs w:val="24"/>
        </w:rPr>
        <w:t xml:space="preserve">Высокий уровень (Отметка «5») </w:t>
      </w:r>
      <w:r w:rsidRPr="00545960">
        <w:rPr>
          <w:rFonts w:ascii="Times New Roman" w:hAnsi="Times New Roman" w:cs="Times New Roman"/>
          <w:sz w:val="24"/>
          <w:szCs w:val="24"/>
        </w:rPr>
        <w:t>ставится, если ученик выполнил все задания верно.</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b/>
          <w:bCs/>
          <w:sz w:val="24"/>
          <w:szCs w:val="24"/>
        </w:rPr>
        <w:t xml:space="preserve">Повышенный уровень (Отметка «4») </w:t>
      </w:r>
      <w:r w:rsidRPr="00545960">
        <w:rPr>
          <w:rFonts w:ascii="Times New Roman" w:hAnsi="Times New Roman" w:cs="Times New Roman"/>
          <w:sz w:val="24"/>
          <w:szCs w:val="24"/>
        </w:rPr>
        <w:t>ставится, если ученик выполнил правильно не менее ¾ заданий.</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b/>
          <w:bCs/>
          <w:sz w:val="24"/>
          <w:szCs w:val="24"/>
        </w:rPr>
        <w:t xml:space="preserve">Базовый уровень (Отметка «3») </w:t>
      </w:r>
      <w:r w:rsidRPr="00545960">
        <w:rPr>
          <w:rFonts w:ascii="Times New Roman" w:hAnsi="Times New Roman" w:cs="Times New Roman"/>
          <w:sz w:val="24"/>
          <w:szCs w:val="24"/>
        </w:rPr>
        <w:t>ставится за работу, в которой правильно выполнено не менее половины заданий.</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b/>
          <w:bCs/>
          <w:sz w:val="24"/>
          <w:szCs w:val="24"/>
        </w:rPr>
        <w:t xml:space="preserve">Низкий уровень (Отметка </w:t>
      </w:r>
      <w:r w:rsidRPr="00545960">
        <w:rPr>
          <w:rFonts w:ascii="Times New Roman" w:hAnsi="Times New Roman" w:cs="Times New Roman"/>
          <w:sz w:val="24"/>
          <w:szCs w:val="24"/>
        </w:rPr>
        <w:t>«</w:t>
      </w:r>
      <w:r w:rsidRPr="00545960">
        <w:rPr>
          <w:rFonts w:ascii="Times New Roman" w:hAnsi="Times New Roman" w:cs="Times New Roman"/>
          <w:b/>
          <w:bCs/>
          <w:sz w:val="24"/>
          <w:szCs w:val="24"/>
        </w:rPr>
        <w:t>2</w:t>
      </w:r>
      <w:r w:rsidRPr="00545960">
        <w:rPr>
          <w:rFonts w:ascii="Times New Roman" w:hAnsi="Times New Roman" w:cs="Times New Roman"/>
          <w:sz w:val="24"/>
          <w:szCs w:val="24"/>
        </w:rPr>
        <w:t>») ставится за работу, в которой не выполнено больше половины заданий.</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sz w:val="24"/>
          <w:szCs w:val="24"/>
        </w:rPr>
        <w:t>Орфографические и пунктуационные ошибки, допущенные при выполнении дополнительных заданий, учитываются при выведении оценки за диктант.</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sz w:val="24"/>
          <w:szCs w:val="24"/>
        </w:rPr>
        <w:t>Орфографические и пунктуационные ошибки, допущенные при выполнении дополнительных заданий, учитываются при выведении оценки за диктант.</w:t>
      </w:r>
    </w:p>
    <w:p w:rsidR="00545960" w:rsidRPr="00545960" w:rsidRDefault="00545960" w:rsidP="00545960">
      <w:pPr>
        <w:autoSpaceDE w:val="0"/>
        <w:autoSpaceDN w:val="0"/>
        <w:adjustRightInd w:val="0"/>
        <w:spacing w:line="360" w:lineRule="auto"/>
        <w:ind w:firstLine="851"/>
        <w:rPr>
          <w:rFonts w:ascii="Times New Roman" w:hAnsi="Times New Roman" w:cs="Times New Roman"/>
          <w:b/>
          <w:bCs/>
          <w:sz w:val="24"/>
          <w:szCs w:val="24"/>
        </w:rPr>
      </w:pPr>
      <w:r w:rsidRPr="00545960">
        <w:rPr>
          <w:rFonts w:ascii="Times New Roman" w:hAnsi="Times New Roman" w:cs="Times New Roman"/>
          <w:b/>
          <w:bCs/>
          <w:sz w:val="24"/>
          <w:szCs w:val="24"/>
        </w:rPr>
        <w:lastRenderedPageBreak/>
        <w:t>Сочинение и изложение:</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sz w:val="24"/>
          <w:szCs w:val="24"/>
        </w:rPr>
        <w:t>Сочинения и изложения — основные формы проверки умения правильно и последовательно излагать мысли, уровня речевой подготовки учащихся. Сочинения и изложения в V-IX классах проводятся в соответствии с требованиями раздела программы</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sz w:val="24"/>
          <w:szCs w:val="24"/>
        </w:rPr>
        <w:t xml:space="preserve">«Развитие навыков связной речи». Примерный объем текста для подробного изложения: в VI классе – 150-200слов, в VII классе - 200-250 слов, в VIII классе – 250-350 слов, в IX классе – 350-450 слов. При оценке учитывается следующий примерный объем классных сочинений: в VI классе — 1-1,5 стр, в VII классе - 1,5 -2 стр., в VIII классе – 2-3 стр., слов, в IX классе – 3-4 стр. </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sz w:val="24"/>
          <w:szCs w:val="24"/>
        </w:rPr>
        <w:t>К указанному объёму сочинений нужно относиться как к примерному, так как это зависит от стиля и жанра, характера темы и замысла, темпа письма учащихся, их общего развития. 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sz w:val="24"/>
          <w:szCs w:val="24"/>
        </w:rPr>
        <w:t>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sz w:val="24"/>
          <w:szCs w:val="24"/>
        </w:rPr>
        <w:t>Содержание сочинения и изложения оценивается по следующим критериям:</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sz w:val="24"/>
          <w:szCs w:val="24"/>
        </w:rPr>
        <w:t>- соответствие работы ученика теме и основной мысли;</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sz w:val="24"/>
          <w:szCs w:val="24"/>
        </w:rPr>
        <w:t>- полнота раскрытия темы;</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sz w:val="24"/>
          <w:szCs w:val="24"/>
        </w:rPr>
        <w:t>- правильность фактического материала;</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sz w:val="24"/>
          <w:szCs w:val="24"/>
        </w:rPr>
        <w:t>- последовательность изложения.</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sz w:val="24"/>
          <w:szCs w:val="24"/>
        </w:rPr>
        <w:t>При оценке речевого оформления сочинений и изложений учитывается:</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sz w:val="24"/>
          <w:szCs w:val="24"/>
        </w:rPr>
        <w:t>- разнообразие словарного и грамматического строя речи;</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sz w:val="24"/>
          <w:szCs w:val="24"/>
        </w:rPr>
        <w:t>- стилевое единство и выразительность речи;</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sz w:val="24"/>
          <w:szCs w:val="24"/>
        </w:rPr>
        <w:t>- число языковых ошибок и стилистических недочетов.</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sz w:val="24"/>
          <w:szCs w:val="24"/>
        </w:rPr>
        <w:t>Орфографическая и пунктуационная грамотность оценивается по числу допущенных учеником ошибок.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4185"/>
        <w:gridCol w:w="3366"/>
      </w:tblGrid>
      <w:tr w:rsidR="00CF548D" w:rsidRPr="00CF548D" w:rsidTr="00CF548D">
        <w:tc>
          <w:tcPr>
            <w:tcW w:w="2586" w:type="dxa"/>
            <w:vMerge w:val="restart"/>
            <w:shd w:val="clear" w:color="auto" w:fill="auto"/>
          </w:tcPr>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Отметка</w:t>
            </w:r>
          </w:p>
        </w:tc>
        <w:tc>
          <w:tcPr>
            <w:tcW w:w="7551" w:type="dxa"/>
            <w:gridSpan w:val="2"/>
            <w:shd w:val="clear" w:color="auto" w:fill="auto"/>
          </w:tcPr>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Основные критерии оценки</w:t>
            </w:r>
          </w:p>
        </w:tc>
      </w:tr>
      <w:tr w:rsidR="00CF548D" w:rsidRPr="00CF548D" w:rsidTr="00CF548D">
        <w:tc>
          <w:tcPr>
            <w:tcW w:w="2586" w:type="dxa"/>
            <w:vMerge/>
            <w:shd w:val="clear" w:color="auto" w:fill="auto"/>
          </w:tcPr>
          <w:p w:rsidR="00545960" w:rsidRPr="00CF548D" w:rsidRDefault="00545960" w:rsidP="00CF548D">
            <w:pPr>
              <w:autoSpaceDE w:val="0"/>
              <w:autoSpaceDN w:val="0"/>
              <w:adjustRightInd w:val="0"/>
              <w:rPr>
                <w:rFonts w:ascii="Times New Roman" w:hAnsi="Times New Roman" w:cs="Times New Roman"/>
                <w:sz w:val="24"/>
                <w:szCs w:val="24"/>
              </w:rPr>
            </w:pPr>
          </w:p>
        </w:tc>
        <w:tc>
          <w:tcPr>
            <w:tcW w:w="4185" w:type="dxa"/>
            <w:shd w:val="clear" w:color="auto" w:fill="auto"/>
          </w:tcPr>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Содержание и речь</w:t>
            </w:r>
          </w:p>
        </w:tc>
        <w:tc>
          <w:tcPr>
            <w:tcW w:w="3366" w:type="dxa"/>
            <w:shd w:val="clear" w:color="auto" w:fill="auto"/>
          </w:tcPr>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Грамотность</w:t>
            </w:r>
          </w:p>
        </w:tc>
      </w:tr>
      <w:tr w:rsidR="00CF548D" w:rsidRPr="00CF548D" w:rsidTr="00CF548D">
        <w:tc>
          <w:tcPr>
            <w:tcW w:w="2586" w:type="dxa"/>
            <w:shd w:val="clear" w:color="auto" w:fill="auto"/>
          </w:tcPr>
          <w:p w:rsidR="00545960" w:rsidRPr="00CF548D" w:rsidRDefault="00545960" w:rsidP="00CF548D">
            <w:pPr>
              <w:autoSpaceDE w:val="0"/>
              <w:autoSpaceDN w:val="0"/>
              <w:adjustRightInd w:val="0"/>
              <w:rPr>
                <w:rFonts w:ascii="Times New Roman" w:hAnsi="Times New Roman" w:cs="Times New Roman"/>
                <w:b/>
                <w:bCs/>
                <w:sz w:val="24"/>
                <w:szCs w:val="24"/>
              </w:rPr>
            </w:pPr>
            <w:r w:rsidRPr="00CF548D">
              <w:rPr>
                <w:rFonts w:ascii="Times New Roman" w:hAnsi="Times New Roman" w:cs="Times New Roman"/>
                <w:b/>
                <w:bCs/>
                <w:sz w:val="24"/>
                <w:szCs w:val="24"/>
              </w:rPr>
              <w:t>Высокий уровень (Отметка «5»)</w:t>
            </w:r>
          </w:p>
        </w:tc>
        <w:tc>
          <w:tcPr>
            <w:tcW w:w="4185" w:type="dxa"/>
            <w:shd w:val="clear" w:color="auto" w:fill="auto"/>
          </w:tcPr>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1) содержание работы полностью</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соответствует теме;</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2) фактические ошибки отсутствуют;</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3) содержание излагается</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последовательно;</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4) работа отличается богатством</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словаря, разнообразием используемых</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синтаксических конструкций, точностью</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словоупотребления;</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lastRenderedPageBreak/>
              <w:t>5) достигнуто стилевое единство и</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выразительность текста.</w:t>
            </w:r>
          </w:p>
        </w:tc>
        <w:tc>
          <w:tcPr>
            <w:tcW w:w="3366" w:type="dxa"/>
            <w:shd w:val="clear" w:color="auto" w:fill="auto"/>
          </w:tcPr>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lastRenderedPageBreak/>
              <w:t>В работе допускается 1 недочет в</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содержании, 1-2 речевых недочета.</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Допускается 1</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орфографическая, или 1</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пунктуационная, или 1</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грамматическая ошибка</w:t>
            </w:r>
          </w:p>
          <w:p w:rsidR="00545960" w:rsidRPr="00CF548D" w:rsidRDefault="00545960" w:rsidP="00CF548D">
            <w:pPr>
              <w:autoSpaceDE w:val="0"/>
              <w:autoSpaceDN w:val="0"/>
              <w:adjustRightInd w:val="0"/>
              <w:rPr>
                <w:rFonts w:ascii="Times New Roman" w:hAnsi="Times New Roman" w:cs="Times New Roman"/>
                <w:sz w:val="24"/>
                <w:szCs w:val="24"/>
              </w:rPr>
            </w:pPr>
          </w:p>
        </w:tc>
      </w:tr>
      <w:tr w:rsidR="00CF548D" w:rsidRPr="00CF548D" w:rsidTr="00CF548D">
        <w:tc>
          <w:tcPr>
            <w:tcW w:w="2586" w:type="dxa"/>
            <w:shd w:val="clear" w:color="auto" w:fill="auto"/>
          </w:tcPr>
          <w:p w:rsidR="00545960" w:rsidRPr="00CF548D" w:rsidRDefault="00545960" w:rsidP="00CF548D">
            <w:pPr>
              <w:autoSpaceDE w:val="0"/>
              <w:autoSpaceDN w:val="0"/>
              <w:adjustRightInd w:val="0"/>
              <w:rPr>
                <w:rFonts w:ascii="Times New Roman" w:hAnsi="Times New Roman" w:cs="Times New Roman"/>
                <w:b/>
                <w:bCs/>
                <w:sz w:val="24"/>
                <w:szCs w:val="24"/>
              </w:rPr>
            </w:pPr>
            <w:r w:rsidRPr="00CF548D">
              <w:rPr>
                <w:rFonts w:ascii="Times New Roman" w:hAnsi="Times New Roman" w:cs="Times New Roman"/>
                <w:b/>
                <w:bCs/>
                <w:sz w:val="24"/>
                <w:szCs w:val="24"/>
              </w:rPr>
              <w:lastRenderedPageBreak/>
              <w:t>Повышенный уровень (Отметка «4»)</w:t>
            </w:r>
          </w:p>
        </w:tc>
        <w:tc>
          <w:tcPr>
            <w:tcW w:w="4185" w:type="dxa"/>
            <w:shd w:val="clear" w:color="auto" w:fill="auto"/>
          </w:tcPr>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I) содержание работы в основном</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соответствует теме (имеются</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незначительные отклонения от темы);</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2) содержание в основном достоверно,</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но имеются единичные фактические</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неточности;</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3) имеются незначительные</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нарушения последовательности в</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изложении мыслей;</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4) лексический и грамматический</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строй речи достаточно разнообразен;</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5) стиль работы отличается единством</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и достаточной выразительностью.</w:t>
            </w:r>
          </w:p>
        </w:tc>
        <w:tc>
          <w:tcPr>
            <w:tcW w:w="3366" w:type="dxa"/>
            <w:shd w:val="clear" w:color="auto" w:fill="auto"/>
          </w:tcPr>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В работе допускается не более 2</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недочетов в содержании, не более 3-4</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речевых недочетов</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Допускаются: 2</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орфографические и 2</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пунктуационные</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ошибки, или 1</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орфографическая и 3</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пунктуационные</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ошибки, или 4</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пунктуационные ошибки</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при отсутствии</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орфографических</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ошибок, а также 2</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грамматические ошибки.</w:t>
            </w:r>
          </w:p>
        </w:tc>
      </w:tr>
      <w:tr w:rsidR="00CF548D" w:rsidRPr="00CF548D" w:rsidTr="00CF548D">
        <w:tc>
          <w:tcPr>
            <w:tcW w:w="2586" w:type="dxa"/>
            <w:shd w:val="clear" w:color="auto" w:fill="auto"/>
          </w:tcPr>
          <w:p w:rsidR="00545960" w:rsidRPr="00CF548D" w:rsidRDefault="00545960" w:rsidP="00CF548D">
            <w:pPr>
              <w:autoSpaceDE w:val="0"/>
              <w:autoSpaceDN w:val="0"/>
              <w:adjustRightInd w:val="0"/>
              <w:rPr>
                <w:rFonts w:ascii="Times New Roman" w:hAnsi="Times New Roman" w:cs="Times New Roman"/>
                <w:b/>
                <w:bCs/>
                <w:sz w:val="24"/>
                <w:szCs w:val="24"/>
              </w:rPr>
            </w:pPr>
            <w:r w:rsidRPr="00CF548D">
              <w:rPr>
                <w:rFonts w:ascii="Times New Roman" w:hAnsi="Times New Roman" w:cs="Times New Roman"/>
                <w:b/>
                <w:bCs/>
                <w:sz w:val="24"/>
                <w:szCs w:val="24"/>
              </w:rPr>
              <w:t>Базовый уровень (Отметка</w:t>
            </w:r>
          </w:p>
          <w:p w:rsidR="00545960" w:rsidRPr="00CF548D" w:rsidRDefault="00545960" w:rsidP="00CF548D">
            <w:pPr>
              <w:autoSpaceDE w:val="0"/>
              <w:autoSpaceDN w:val="0"/>
              <w:adjustRightInd w:val="0"/>
              <w:rPr>
                <w:rFonts w:ascii="Times New Roman" w:hAnsi="Times New Roman" w:cs="Times New Roman"/>
                <w:b/>
                <w:bCs/>
                <w:sz w:val="24"/>
                <w:szCs w:val="24"/>
              </w:rPr>
            </w:pPr>
            <w:r w:rsidRPr="00CF548D">
              <w:rPr>
                <w:rFonts w:ascii="Times New Roman" w:hAnsi="Times New Roman" w:cs="Times New Roman"/>
                <w:b/>
                <w:bCs/>
                <w:sz w:val="24"/>
                <w:szCs w:val="24"/>
              </w:rPr>
              <w:t>«3»)</w:t>
            </w:r>
          </w:p>
        </w:tc>
        <w:tc>
          <w:tcPr>
            <w:tcW w:w="4185" w:type="dxa"/>
            <w:shd w:val="clear" w:color="auto" w:fill="auto"/>
          </w:tcPr>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1) в работе допущены существенные</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отклонения от темы;</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2) работа достоверна в главном, но в</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ней имеются отдельные нарушения</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последовательности изложения;</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3) допущены отдельные нарушения</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последовательности изложения;</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4) беден словарь и однообразны</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употребляемые синтаксические</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конструкции, встречается неправильное</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словоупотребление;</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5) стиль работы не отличается</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единством, речь недостаточно</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выразительна.</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В работе допускается не более 4</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недочетов в содержании, 5 речевых</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недочетов.</w:t>
            </w:r>
          </w:p>
        </w:tc>
        <w:tc>
          <w:tcPr>
            <w:tcW w:w="3366" w:type="dxa"/>
            <w:shd w:val="clear" w:color="auto" w:fill="auto"/>
          </w:tcPr>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Допускается: 4</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орфографические и 4</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пунктуационные</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ошибки, или 3</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орфографические</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ошибки и 5</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пунктуационных</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ошибок, или 7</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пунктуационных при</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отсутствии</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орфографических</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ошибок.</w:t>
            </w:r>
          </w:p>
          <w:p w:rsidR="00545960" w:rsidRPr="00CF548D" w:rsidRDefault="00545960" w:rsidP="00CF548D">
            <w:pPr>
              <w:autoSpaceDE w:val="0"/>
              <w:autoSpaceDN w:val="0"/>
              <w:adjustRightInd w:val="0"/>
              <w:rPr>
                <w:rFonts w:ascii="Times New Roman" w:hAnsi="Times New Roman" w:cs="Times New Roman"/>
                <w:sz w:val="24"/>
                <w:szCs w:val="24"/>
              </w:rPr>
            </w:pPr>
          </w:p>
        </w:tc>
      </w:tr>
      <w:tr w:rsidR="00CF548D" w:rsidRPr="00CF548D" w:rsidTr="00CF548D">
        <w:tc>
          <w:tcPr>
            <w:tcW w:w="2586" w:type="dxa"/>
            <w:shd w:val="clear" w:color="auto" w:fill="auto"/>
          </w:tcPr>
          <w:p w:rsidR="00545960" w:rsidRPr="00CF548D" w:rsidRDefault="00545960" w:rsidP="00CF548D">
            <w:pPr>
              <w:autoSpaceDE w:val="0"/>
              <w:autoSpaceDN w:val="0"/>
              <w:adjustRightInd w:val="0"/>
              <w:rPr>
                <w:rFonts w:ascii="Times New Roman" w:hAnsi="Times New Roman" w:cs="Times New Roman"/>
                <w:b/>
                <w:bCs/>
                <w:sz w:val="24"/>
                <w:szCs w:val="24"/>
              </w:rPr>
            </w:pPr>
            <w:r w:rsidRPr="00CF548D">
              <w:rPr>
                <w:rFonts w:ascii="Times New Roman" w:hAnsi="Times New Roman" w:cs="Times New Roman"/>
                <w:b/>
                <w:bCs/>
                <w:sz w:val="24"/>
                <w:szCs w:val="24"/>
              </w:rPr>
              <w:t xml:space="preserve">Низкий уровень (Отметка </w:t>
            </w:r>
            <w:r w:rsidRPr="00CF548D">
              <w:rPr>
                <w:rFonts w:ascii="Times New Roman" w:hAnsi="Times New Roman" w:cs="Times New Roman"/>
                <w:sz w:val="24"/>
                <w:szCs w:val="24"/>
              </w:rPr>
              <w:t>«</w:t>
            </w:r>
            <w:r w:rsidRPr="00CF548D">
              <w:rPr>
                <w:rFonts w:ascii="Times New Roman" w:hAnsi="Times New Roman" w:cs="Times New Roman"/>
                <w:b/>
                <w:bCs/>
                <w:sz w:val="24"/>
                <w:szCs w:val="24"/>
              </w:rPr>
              <w:t>2</w:t>
            </w:r>
            <w:r w:rsidRPr="00CF548D">
              <w:rPr>
                <w:rFonts w:ascii="Times New Roman" w:hAnsi="Times New Roman" w:cs="Times New Roman"/>
                <w:sz w:val="24"/>
                <w:szCs w:val="24"/>
              </w:rPr>
              <w:t>»)</w:t>
            </w:r>
          </w:p>
          <w:p w:rsidR="00545960" w:rsidRPr="00CF548D" w:rsidRDefault="00545960" w:rsidP="00CF548D">
            <w:pPr>
              <w:autoSpaceDE w:val="0"/>
              <w:autoSpaceDN w:val="0"/>
              <w:adjustRightInd w:val="0"/>
              <w:rPr>
                <w:rFonts w:ascii="Times New Roman" w:hAnsi="Times New Roman" w:cs="Times New Roman"/>
                <w:b/>
                <w:bCs/>
                <w:sz w:val="24"/>
                <w:szCs w:val="24"/>
              </w:rPr>
            </w:pPr>
          </w:p>
        </w:tc>
        <w:tc>
          <w:tcPr>
            <w:tcW w:w="4185" w:type="dxa"/>
            <w:shd w:val="clear" w:color="auto" w:fill="auto"/>
          </w:tcPr>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1) работа не соответствует теме;</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2) допущено много фактических</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неточностей;</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3) нарушена последовательность</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изложения мыслей во всех частях работы,</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отсутствует связь между ними, работа не</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соответствует плану;</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4) крайне беден словарь, работа</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написана короткими однотипными</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предложениями со слабо выраженной</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связью между ними, часты случаи</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неправильного словоупотребления;</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5) нарушено стилевое единство текста.</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В работе допущено более 6 недочетов</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lastRenderedPageBreak/>
              <w:t>в содержании, более 7 речевых недочетов и</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более 7 грамматических ошибок.</w:t>
            </w:r>
          </w:p>
        </w:tc>
        <w:tc>
          <w:tcPr>
            <w:tcW w:w="3366" w:type="dxa"/>
            <w:shd w:val="clear" w:color="auto" w:fill="auto"/>
          </w:tcPr>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lastRenderedPageBreak/>
              <w:t>Допускается: 7</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орфографических и 7</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пунктуационных</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ошибок, или 6</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орфографических и 8</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пунктуационных</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ошибок, или 5</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орфографических и 9</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пунктуационных, или 8</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орфографических и 6</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пунктуационных</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ошибок, а также 7</w:t>
            </w:r>
          </w:p>
          <w:p w:rsidR="00545960" w:rsidRPr="00CF548D" w:rsidRDefault="00545960" w:rsidP="00CF548D">
            <w:pPr>
              <w:autoSpaceDE w:val="0"/>
              <w:autoSpaceDN w:val="0"/>
              <w:adjustRightInd w:val="0"/>
              <w:rPr>
                <w:rFonts w:ascii="Times New Roman" w:hAnsi="Times New Roman" w:cs="Times New Roman"/>
                <w:sz w:val="24"/>
                <w:szCs w:val="24"/>
              </w:rPr>
            </w:pPr>
            <w:r w:rsidRPr="00CF548D">
              <w:rPr>
                <w:rFonts w:ascii="Times New Roman" w:hAnsi="Times New Roman" w:cs="Times New Roman"/>
                <w:sz w:val="24"/>
                <w:szCs w:val="24"/>
              </w:rPr>
              <w:t>грамматических ошибок.</w:t>
            </w:r>
          </w:p>
          <w:p w:rsidR="00545960" w:rsidRPr="00CF548D" w:rsidRDefault="00545960" w:rsidP="00CF548D">
            <w:pPr>
              <w:autoSpaceDE w:val="0"/>
              <w:autoSpaceDN w:val="0"/>
              <w:adjustRightInd w:val="0"/>
              <w:rPr>
                <w:rFonts w:ascii="Times New Roman" w:hAnsi="Times New Roman" w:cs="Times New Roman"/>
                <w:sz w:val="24"/>
                <w:szCs w:val="24"/>
              </w:rPr>
            </w:pPr>
          </w:p>
        </w:tc>
      </w:tr>
    </w:tbl>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sz w:val="24"/>
          <w:szCs w:val="24"/>
        </w:rPr>
        <w:lastRenderedPageBreak/>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sz w:val="24"/>
          <w:szCs w:val="24"/>
        </w:rPr>
        <w:t>Наличие оригинального замысла, его хорошая реализация позволяют повысить первую оценку за сочинение на один балл.</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sz w:val="24"/>
          <w:szCs w:val="24"/>
        </w:rPr>
        <w:t>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2-3-2, 2-2-3; «3» ставится при соотношениях: 6-4-4, 4-6-4, 4-4-6. При выставлении отметки «5» превышение объема сочинения не принимается во внимание.</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sz w:val="24"/>
          <w:szCs w:val="24"/>
        </w:rPr>
        <w:t>Первая оценка (за содержание и речь) не может быть положительной, если не раскрыта тема, хотя по остальным показателям сочинение написано удовлетворительно.</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sz w:val="24"/>
          <w:szCs w:val="24"/>
        </w:rPr>
        <w:t>На оценку сочинения и изложения распространяется положение об однотипных и негрубых ошибках, а также о сделанных учеником исправлениях, приведенных в разделе «Оценка диктантов».</w:t>
      </w:r>
    </w:p>
    <w:p w:rsidR="00545960" w:rsidRPr="00545960" w:rsidRDefault="00545960" w:rsidP="00545960">
      <w:pPr>
        <w:autoSpaceDE w:val="0"/>
        <w:autoSpaceDN w:val="0"/>
        <w:adjustRightInd w:val="0"/>
        <w:spacing w:line="360" w:lineRule="auto"/>
        <w:ind w:firstLine="851"/>
        <w:rPr>
          <w:rFonts w:ascii="Times New Roman" w:hAnsi="Times New Roman" w:cs="Times New Roman"/>
          <w:b/>
          <w:bCs/>
          <w:sz w:val="24"/>
          <w:szCs w:val="24"/>
        </w:rPr>
      </w:pPr>
      <w:r w:rsidRPr="00545960">
        <w:rPr>
          <w:rFonts w:ascii="Times New Roman" w:hAnsi="Times New Roman" w:cs="Times New Roman"/>
          <w:b/>
          <w:bCs/>
          <w:sz w:val="24"/>
          <w:szCs w:val="24"/>
        </w:rPr>
        <w:t>Обучающие работы</w:t>
      </w:r>
    </w:p>
    <w:p w:rsidR="00545960" w:rsidRPr="00545960" w:rsidRDefault="00545960" w:rsidP="00545960">
      <w:pPr>
        <w:autoSpaceDE w:val="0"/>
        <w:autoSpaceDN w:val="0"/>
        <w:adjustRightInd w:val="0"/>
        <w:spacing w:line="360" w:lineRule="auto"/>
        <w:ind w:firstLine="851"/>
        <w:rPr>
          <w:rFonts w:ascii="Times New Roman" w:hAnsi="Times New Roman" w:cs="Times New Roman"/>
          <w:b/>
          <w:bCs/>
          <w:i/>
          <w:iCs/>
          <w:sz w:val="24"/>
          <w:szCs w:val="24"/>
        </w:rPr>
      </w:pPr>
      <w:r w:rsidRPr="00545960">
        <w:rPr>
          <w:rFonts w:ascii="Times New Roman" w:hAnsi="Times New Roman" w:cs="Times New Roman"/>
          <w:b/>
          <w:bCs/>
          <w:i/>
          <w:iCs/>
          <w:sz w:val="24"/>
          <w:szCs w:val="24"/>
        </w:rPr>
        <w:t>Критерии оценивания обучающих работ:</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sz w:val="24"/>
          <w:szCs w:val="24"/>
        </w:rPr>
        <w:t>Обучающие работы (различные упражнения и диктанты неконтрольного характера) оцениваются более строго, чем контрольные работы.</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sz w:val="24"/>
          <w:szCs w:val="24"/>
        </w:rPr>
        <w:t>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sz w:val="24"/>
          <w:szCs w:val="24"/>
        </w:rPr>
        <w:t>Если возможные ошибки были предупреждены в ходе работы, отметки «5» и «4» ставятся только в том случае, когда ученик не допустил ошибок или допустил, но исправил ошибку. При этом выбор одной из отметок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отметки «4» допустимо и 2 исправления ошибок.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545960" w:rsidRPr="00545960" w:rsidRDefault="00545960" w:rsidP="00545960">
      <w:pPr>
        <w:autoSpaceDE w:val="0"/>
        <w:autoSpaceDN w:val="0"/>
        <w:adjustRightInd w:val="0"/>
        <w:spacing w:line="360" w:lineRule="auto"/>
        <w:ind w:firstLine="851"/>
        <w:rPr>
          <w:rFonts w:ascii="Times New Roman" w:hAnsi="Times New Roman" w:cs="Times New Roman"/>
          <w:b/>
          <w:bCs/>
          <w:sz w:val="24"/>
          <w:szCs w:val="24"/>
        </w:rPr>
      </w:pPr>
    </w:p>
    <w:p w:rsidR="00545960" w:rsidRPr="00545960" w:rsidRDefault="00545960" w:rsidP="00545960">
      <w:pPr>
        <w:autoSpaceDE w:val="0"/>
        <w:autoSpaceDN w:val="0"/>
        <w:adjustRightInd w:val="0"/>
        <w:spacing w:line="360" w:lineRule="auto"/>
        <w:ind w:firstLine="851"/>
        <w:rPr>
          <w:rFonts w:ascii="Times New Roman" w:hAnsi="Times New Roman" w:cs="Times New Roman"/>
          <w:b/>
          <w:bCs/>
          <w:sz w:val="24"/>
          <w:szCs w:val="24"/>
        </w:rPr>
      </w:pPr>
      <w:r w:rsidRPr="00545960">
        <w:rPr>
          <w:rFonts w:ascii="Times New Roman" w:hAnsi="Times New Roman" w:cs="Times New Roman"/>
          <w:b/>
          <w:bCs/>
          <w:sz w:val="24"/>
          <w:szCs w:val="24"/>
        </w:rPr>
        <w:lastRenderedPageBreak/>
        <w:t>Тестирование</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b/>
          <w:bCs/>
          <w:sz w:val="24"/>
          <w:szCs w:val="24"/>
        </w:rPr>
        <w:t xml:space="preserve">Высокий уровень (Отметка «5») - </w:t>
      </w:r>
      <w:r w:rsidRPr="00545960">
        <w:rPr>
          <w:rFonts w:ascii="Times New Roman" w:hAnsi="Times New Roman" w:cs="Times New Roman"/>
          <w:sz w:val="24"/>
          <w:szCs w:val="24"/>
        </w:rPr>
        <w:t>выполнено 90-100% заданий теста</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b/>
          <w:bCs/>
          <w:sz w:val="24"/>
          <w:szCs w:val="24"/>
        </w:rPr>
        <w:t xml:space="preserve">Повышенный уровень (Отметка «4») - </w:t>
      </w:r>
      <w:r w:rsidRPr="00545960">
        <w:rPr>
          <w:rFonts w:ascii="Times New Roman" w:hAnsi="Times New Roman" w:cs="Times New Roman"/>
          <w:sz w:val="24"/>
          <w:szCs w:val="24"/>
        </w:rPr>
        <w:t>выполнено 70-89% заданий теста</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b/>
          <w:bCs/>
          <w:sz w:val="24"/>
          <w:szCs w:val="24"/>
        </w:rPr>
        <w:t xml:space="preserve">Базовый уровень (Отметка «3») </w:t>
      </w:r>
      <w:r w:rsidRPr="00545960">
        <w:rPr>
          <w:rFonts w:ascii="Times New Roman" w:hAnsi="Times New Roman" w:cs="Times New Roman"/>
          <w:sz w:val="24"/>
          <w:szCs w:val="24"/>
        </w:rPr>
        <w:t>- выполнено 50-69% заданий теста</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b/>
          <w:bCs/>
          <w:sz w:val="24"/>
          <w:szCs w:val="24"/>
        </w:rPr>
        <w:t xml:space="preserve">Низкий уровень (Отметка </w:t>
      </w:r>
      <w:r w:rsidRPr="00545960">
        <w:rPr>
          <w:rFonts w:ascii="Times New Roman" w:hAnsi="Times New Roman" w:cs="Times New Roman"/>
          <w:sz w:val="24"/>
          <w:szCs w:val="24"/>
        </w:rPr>
        <w:t>«</w:t>
      </w:r>
      <w:r w:rsidRPr="00545960">
        <w:rPr>
          <w:rFonts w:ascii="Times New Roman" w:hAnsi="Times New Roman" w:cs="Times New Roman"/>
          <w:b/>
          <w:bCs/>
          <w:sz w:val="24"/>
          <w:szCs w:val="24"/>
        </w:rPr>
        <w:t>2</w:t>
      </w:r>
      <w:r w:rsidRPr="00545960">
        <w:rPr>
          <w:rFonts w:ascii="Times New Roman" w:hAnsi="Times New Roman" w:cs="Times New Roman"/>
          <w:sz w:val="24"/>
          <w:szCs w:val="24"/>
        </w:rPr>
        <w:t>» - выполнено менее 50% заданий теста</w:t>
      </w:r>
    </w:p>
    <w:p w:rsidR="00545960" w:rsidRPr="00545960" w:rsidRDefault="00545960" w:rsidP="00545960">
      <w:pPr>
        <w:autoSpaceDE w:val="0"/>
        <w:autoSpaceDN w:val="0"/>
        <w:adjustRightInd w:val="0"/>
        <w:spacing w:line="360" w:lineRule="auto"/>
        <w:ind w:firstLine="851"/>
        <w:rPr>
          <w:rFonts w:ascii="Times New Roman" w:hAnsi="Times New Roman" w:cs="Times New Roman"/>
          <w:b/>
          <w:bCs/>
          <w:sz w:val="24"/>
          <w:szCs w:val="24"/>
        </w:rPr>
      </w:pPr>
      <w:r w:rsidRPr="00545960">
        <w:rPr>
          <w:rFonts w:ascii="Times New Roman" w:hAnsi="Times New Roman" w:cs="Times New Roman"/>
          <w:b/>
          <w:bCs/>
          <w:sz w:val="24"/>
          <w:szCs w:val="24"/>
        </w:rPr>
        <w:t>Диагностическая работа</w:t>
      </w:r>
    </w:p>
    <w:p w:rsidR="00545960" w:rsidRPr="00545960" w:rsidRDefault="00545960" w:rsidP="00545960">
      <w:pPr>
        <w:autoSpaceDE w:val="0"/>
        <w:autoSpaceDN w:val="0"/>
        <w:adjustRightInd w:val="0"/>
        <w:spacing w:line="360" w:lineRule="auto"/>
        <w:ind w:firstLine="851"/>
        <w:rPr>
          <w:rFonts w:ascii="Times New Roman" w:hAnsi="Times New Roman" w:cs="Times New Roman"/>
          <w:sz w:val="24"/>
          <w:szCs w:val="24"/>
        </w:rPr>
      </w:pPr>
      <w:r w:rsidRPr="00545960">
        <w:rPr>
          <w:rFonts w:ascii="Times New Roman" w:hAnsi="Times New Roman" w:cs="Times New Roman"/>
          <w:sz w:val="24"/>
          <w:szCs w:val="24"/>
        </w:rPr>
        <w:t>За верное выполнение одного задания учащемуся выставляется один балл. За неверный ответ или его отсутствие выставляется 0 баллов. Максимальное количество тестовых баллов за выполнение всей работы 18, они переводятся в оценку при помощи специальной шкалы пересчета, приведённой ниже.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069"/>
      </w:tblGrid>
      <w:tr w:rsidR="00CF548D" w:rsidRPr="00CF548D" w:rsidTr="00CF548D">
        <w:tc>
          <w:tcPr>
            <w:tcW w:w="5068" w:type="dxa"/>
            <w:shd w:val="clear" w:color="auto" w:fill="auto"/>
          </w:tcPr>
          <w:p w:rsidR="00545960" w:rsidRPr="00CF548D" w:rsidRDefault="00545960" w:rsidP="00CF548D">
            <w:pPr>
              <w:autoSpaceDE w:val="0"/>
              <w:autoSpaceDN w:val="0"/>
              <w:adjustRightInd w:val="0"/>
              <w:spacing w:line="360" w:lineRule="auto"/>
              <w:rPr>
                <w:rFonts w:ascii="Times New Roman" w:hAnsi="Times New Roman" w:cs="Times New Roman"/>
                <w:sz w:val="24"/>
                <w:szCs w:val="24"/>
              </w:rPr>
            </w:pPr>
            <w:r w:rsidRPr="00CF548D">
              <w:rPr>
                <w:rFonts w:ascii="Times New Roman" w:hAnsi="Times New Roman" w:cs="Times New Roman"/>
                <w:sz w:val="24"/>
                <w:szCs w:val="24"/>
              </w:rPr>
              <w:t>Количество набранных баллов</w:t>
            </w:r>
          </w:p>
        </w:tc>
        <w:tc>
          <w:tcPr>
            <w:tcW w:w="5069" w:type="dxa"/>
            <w:shd w:val="clear" w:color="auto" w:fill="auto"/>
          </w:tcPr>
          <w:p w:rsidR="00545960" w:rsidRPr="00CF548D" w:rsidRDefault="00545960" w:rsidP="00CF548D">
            <w:pPr>
              <w:autoSpaceDE w:val="0"/>
              <w:autoSpaceDN w:val="0"/>
              <w:adjustRightInd w:val="0"/>
              <w:spacing w:line="360" w:lineRule="auto"/>
              <w:rPr>
                <w:rFonts w:ascii="Times New Roman" w:hAnsi="Times New Roman" w:cs="Times New Roman"/>
                <w:sz w:val="24"/>
                <w:szCs w:val="24"/>
              </w:rPr>
            </w:pPr>
            <w:r w:rsidRPr="00CF548D">
              <w:rPr>
                <w:rFonts w:ascii="Times New Roman" w:hAnsi="Times New Roman" w:cs="Times New Roman"/>
                <w:sz w:val="24"/>
                <w:szCs w:val="24"/>
              </w:rPr>
              <w:t>Оценка по пятибалльной системе</w:t>
            </w:r>
          </w:p>
        </w:tc>
      </w:tr>
      <w:tr w:rsidR="00CF548D" w:rsidRPr="00CF548D" w:rsidTr="00CF548D">
        <w:tc>
          <w:tcPr>
            <w:tcW w:w="5068" w:type="dxa"/>
            <w:shd w:val="clear" w:color="auto" w:fill="auto"/>
          </w:tcPr>
          <w:p w:rsidR="00545960" w:rsidRPr="00CF548D" w:rsidRDefault="00545960" w:rsidP="00CF548D">
            <w:pPr>
              <w:autoSpaceDE w:val="0"/>
              <w:autoSpaceDN w:val="0"/>
              <w:adjustRightInd w:val="0"/>
              <w:spacing w:line="360" w:lineRule="auto"/>
              <w:rPr>
                <w:rFonts w:ascii="Times New Roman" w:hAnsi="Times New Roman" w:cs="Times New Roman"/>
                <w:sz w:val="24"/>
                <w:szCs w:val="24"/>
              </w:rPr>
            </w:pPr>
            <w:r w:rsidRPr="00CF548D">
              <w:rPr>
                <w:rFonts w:ascii="Times New Roman" w:hAnsi="Times New Roman" w:cs="Times New Roman"/>
                <w:sz w:val="24"/>
                <w:szCs w:val="24"/>
              </w:rPr>
              <w:t>16-18</w:t>
            </w:r>
          </w:p>
        </w:tc>
        <w:tc>
          <w:tcPr>
            <w:tcW w:w="5069" w:type="dxa"/>
            <w:shd w:val="clear" w:color="auto" w:fill="auto"/>
          </w:tcPr>
          <w:p w:rsidR="00545960" w:rsidRPr="00CF548D" w:rsidRDefault="00545960" w:rsidP="00CF548D">
            <w:pPr>
              <w:autoSpaceDE w:val="0"/>
              <w:autoSpaceDN w:val="0"/>
              <w:adjustRightInd w:val="0"/>
              <w:spacing w:line="360" w:lineRule="auto"/>
              <w:rPr>
                <w:rFonts w:ascii="Times New Roman" w:hAnsi="Times New Roman" w:cs="Times New Roman"/>
                <w:b/>
                <w:bCs/>
                <w:sz w:val="24"/>
                <w:szCs w:val="24"/>
              </w:rPr>
            </w:pPr>
            <w:r w:rsidRPr="00CF548D">
              <w:rPr>
                <w:rFonts w:ascii="Times New Roman" w:hAnsi="Times New Roman" w:cs="Times New Roman"/>
                <w:b/>
                <w:bCs/>
                <w:sz w:val="24"/>
                <w:szCs w:val="24"/>
              </w:rPr>
              <w:t>Высокий уровень (Отметка «5»)</w:t>
            </w:r>
          </w:p>
        </w:tc>
      </w:tr>
      <w:tr w:rsidR="00CF548D" w:rsidRPr="00CF548D" w:rsidTr="00CF548D">
        <w:tc>
          <w:tcPr>
            <w:tcW w:w="5068" w:type="dxa"/>
            <w:shd w:val="clear" w:color="auto" w:fill="auto"/>
          </w:tcPr>
          <w:p w:rsidR="00545960" w:rsidRPr="00CF548D" w:rsidRDefault="00545960" w:rsidP="00CF548D">
            <w:pPr>
              <w:autoSpaceDE w:val="0"/>
              <w:autoSpaceDN w:val="0"/>
              <w:adjustRightInd w:val="0"/>
              <w:spacing w:line="360" w:lineRule="auto"/>
              <w:rPr>
                <w:rFonts w:ascii="Times New Roman" w:hAnsi="Times New Roman" w:cs="Times New Roman"/>
                <w:sz w:val="24"/>
                <w:szCs w:val="24"/>
              </w:rPr>
            </w:pPr>
            <w:r w:rsidRPr="00CF548D">
              <w:rPr>
                <w:rFonts w:ascii="Times New Roman" w:hAnsi="Times New Roman" w:cs="Times New Roman"/>
                <w:sz w:val="24"/>
                <w:szCs w:val="24"/>
              </w:rPr>
              <w:t>13-15</w:t>
            </w:r>
          </w:p>
        </w:tc>
        <w:tc>
          <w:tcPr>
            <w:tcW w:w="5069" w:type="dxa"/>
            <w:shd w:val="clear" w:color="auto" w:fill="auto"/>
          </w:tcPr>
          <w:p w:rsidR="00545960" w:rsidRPr="00CF548D" w:rsidRDefault="00545960" w:rsidP="00CF548D">
            <w:pPr>
              <w:autoSpaceDE w:val="0"/>
              <w:autoSpaceDN w:val="0"/>
              <w:adjustRightInd w:val="0"/>
              <w:spacing w:line="360" w:lineRule="auto"/>
              <w:rPr>
                <w:rFonts w:ascii="Times New Roman" w:hAnsi="Times New Roman" w:cs="Times New Roman"/>
                <w:b/>
                <w:bCs/>
                <w:sz w:val="24"/>
                <w:szCs w:val="24"/>
              </w:rPr>
            </w:pPr>
            <w:r w:rsidRPr="00CF548D">
              <w:rPr>
                <w:rFonts w:ascii="Times New Roman" w:hAnsi="Times New Roman" w:cs="Times New Roman"/>
                <w:b/>
                <w:bCs/>
                <w:sz w:val="24"/>
                <w:szCs w:val="24"/>
              </w:rPr>
              <w:t>Повышенный уровень (Отметка «4»)</w:t>
            </w:r>
          </w:p>
        </w:tc>
      </w:tr>
      <w:tr w:rsidR="00CF548D" w:rsidRPr="00CF548D" w:rsidTr="00CF548D">
        <w:tc>
          <w:tcPr>
            <w:tcW w:w="5068" w:type="dxa"/>
            <w:shd w:val="clear" w:color="auto" w:fill="auto"/>
          </w:tcPr>
          <w:p w:rsidR="00545960" w:rsidRPr="00CF548D" w:rsidRDefault="00545960" w:rsidP="00CF548D">
            <w:pPr>
              <w:autoSpaceDE w:val="0"/>
              <w:autoSpaceDN w:val="0"/>
              <w:adjustRightInd w:val="0"/>
              <w:spacing w:line="360" w:lineRule="auto"/>
              <w:rPr>
                <w:rFonts w:ascii="Times New Roman" w:hAnsi="Times New Roman" w:cs="Times New Roman"/>
                <w:sz w:val="24"/>
                <w:szCs w:val="24"/>
              </w:rPr>
            </w:pPr>
            <w:r w:rsidRPr="00CF548D">
              <w:rPr>
                <w:rFonts w:ascii="Times New Roman" w:hAnsi="Times New Roman" w:cs="Times New Roman"/>
                <w:sz w:val="24"/>
                <w:szCs w:val="24"/>
              </w:rPr>
              <w:t>10-12</w:t>
            </w:r>
          </w:p>
        </w:tc>
        <w:tc>
          <w:tcPr>
            <w:tcW w:w="5069" w:type="dxa"/>
            <w:shd w:val="clear" w:color="auto" w:fill="auto"/>
          </w:tcPr>
          <w:p w:rsidR="00545960" w:rsidRPr="00CF548D" w:rsidRDefault="00545960" w:rsidP="00CF548D">
            <w:pPr>
              <w:autoSpaceDE w:val="0"/>
              <w:autoSpaceDN w:val="0"/>
              <w:adjustRightInd w:val="0"/>
              <w:spacing w:line="360" w:lineRule="auto"/>
              <w:rPr>
                <w:rFonts w:ascii="Times New Roman" w:hAnsi="Times New Roman" w:cs="Times New Roman"/>
                <w:b/>
                <w:bCs/>
                <w:sz w:val="24"/>
                <w:szCs w:val="24"/>
              </w:rPr>
            </w:pPr>
            <w:r w:rsidRPr="00CF548D">
              <w:rPr>
                <w:rFonts w:ascii="Times New Roman" w:hAnsi="Times New Roman" w:cs="Times New Roman"/>
                <w:b/>
                <w:bCs/>
                <w:sz w:val="24"/>
                <w:szCs w:val="24"/>
              </w:rPr>
              <w:t>Базовый уровень (Отметка «3»)</w:t>
            </w:r>
          </w:p>
        </w:tc>
      </w:tr>
      <w:tr w:rsidR="00CF548D" w:rsidRPr="00CF548D" w:rsidTr="00CF548D">
        <w:tc>
          <w:tcPr>
            <w:tcW w:w="5068" w:type="dxa"/>
            <w:shd w:val="clear" w:color="auto" w:fill="auto"/>
          </w:tcPr>
          <w:p w:rsidR="00545960" w:rsidRPr="00CF548D" w:rsidRDefault="00545960" w:rsidP="00CF548D">
            <w:pPr>
              <w:autoSpaceDE w:val="0"/>
              <w:autoSpaceDN w:val="0"/>
              <w:adjustRightInd w:val="0"/>
              <w:spacing w:line="360" w:lineRule="auto"/>
              <w:rPr>
                <w:rFonts w:ascii="Times New Roman" w:hAnsi="Times New Roman" w:cs="Times New Roman"/>
                <w:sz w:val="24"/>
                <w:szCs w:val="24"/>
              </w:rPr>
            </w:pPr>
            <w:r w:rsidRPr="00CF548D">
              <w:rPr>
                <w:rFonts w:ascii="Times New Roman" w:hAnsi="Times New Roman" w:cs="Times New Roman"/>
                <w:sz w:val="24"/>
                <w:szCs w:val="24"/>
              </w:rPr>
              <w:t>0-9</w:t>
            </w:r>
          </w:p>
        </w:tc>
        <w:tc>
          <w:tcPr>
            <w:tcW w:w="5069" w:type="dxa"/>
            <w:shd w:val="clear" w:color="auto" w:fill="auto"/>
          </w:tcPr>
          <w:p w:rsidR="00545960" w:rsidRPr="00CF548D" w:rsidRDefault="00545960" w:rsidP="00CF548D">
            <w:pPr>
              <w:autoSpaceDE w:val="0"/>
              <w:autoSpaceDN w:val="0"/>
              <w:adjustRightInd w:val="0"/>
              <w:spacing w:line="360" w:lineRule="auto"/>
              <w:rPr>
                <w:rFonts w:ascii="Times New Roman" w:hAnsi="Times New Roman" w:cs="Times New Roman"/>
                <w:sz w:val="24"/>
                <w:szCs w:val="24"/>
              </w:rPr>
            </w:pPr>
            <w:r w:rsidRPr="00CF548D">
              <w:rPr>
                <w:rFonts w:ascii="Times New Roman" w:hAnsi="Times New Roman" w:cs="Times New Roman"/>
                <w:b/>
                <w:bCs/>
                <w:sz w:val="24"/>
                <w:szCs w:val="24"/>
              </w:rPr>
              <w:t xml:space="preserve">Низкий уровень (Отметка </w:t>
            </w:r>
            <w:r w:rsidRPr="00CF548D">
              <w:rPr>
                <w:rFonts w:ascii="Times New Roman" w:hAnsi="Times New Roman" w:cs="Times New Roman"/>
                <w:sz w:val="24"/>
                <w:szCs w:val="24"/>
              </w:rPr>
              <w:t>«</w:t>
            </w:r>
            <w:r w:rsidRPr="00CF548D">
              <w:rPr>
                <w:rFonts w:ascii="Times New Roman" w:hAnsi="Times New Roman" w:cs="Times New Roman"/>
                <w:b/>
                <w:bCs/>
                <w:sz w:val="24"/>
                <w:szCs w:val="24"/>
              </w:rPr>
              <w:t>2</w:t>
            </w:r>
            <w:r w:rsidRPr="00CF548D">
              <w:rPr>
                <w:rFonts w:ascii="Times New Roman" w:hAnsi="Times New Roman" w:cs="Times New Roman"/>
                <w:sz w:val="24"/>
                <w:szCs w:val="24"/>
              </w:rPr>
              <w:t>»)</w:t>
            </w:r>
          </w:p>
        </w:tc>
      </w:tr>
    </w:tbl>
    <w:p w:rsidR="00B36A8D" w:rsidRPr="00545960" w:rsidRDefault="00B36A8D" w:rsidP="00545960">
      <w:pPr>
        <w:spacing w:line="360" w:lineRule="auto"/>
        <w:ind w:firstLine="851"/>
        <w:rPr>
          <w:rFonts w:ascii="Times New Roman" w:hAnsi="Times New Roman" w:cs="Times New Roman"/>
          <w:b/>
          <w:color w:val="000000"/>
          <w:sz w:val="24"/>
          <w:szCs w:val="24"/>
        </w:rPr>
      </w:pPr>
    </w:p>
    <w:sectPr w:rsidR="00B36A8D" w:rsidRPr="00545960" w:rsidSect="006938AC">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65F" w:rsidRDefault="00DA165F" w:rsidP="00EC73D1">
      <w:r>
        <w:separator/>
      </w:r>
    </w:p>
  </w:endnote>
  <w:endnote w:type="continuationSeparator" w:id="0">
    <w:p w:rsidR="00DA165F" w:rsidRDefault="00DA165F" w:rsidP="00EC7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65F" w:rsidRDefault="00DA165F" w:rsidP="00EC73D1">
      <w:r>
        <w:separator/>
      </w:r>
    </w:p>
  </w:footnote>
  <w:footnote w:type="continuationSeparator" w:id="0">
    <w:p w:rsidR="00DA165F" w:rsidRDefault="00DA165F" w:rsidP="00EC7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1" w15:restartNumberingAfterBreak="0">
    <w:nsid w:val="06981D69"/>
    <w:multiLevelType w:val="hybridMultilevel"/>
    <w:tmpl w:val="ED00DD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C471CE"/>
    <w:multiLevelType w:val="hybridMultilevel"/>
    <w:tmpl w:val="9B82427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0BC2446D"/>
    <w:multiLevelType w:val="multilevel"/>
    <w:tmpl w:val="A09E5A82"/>
    <w:lvl w:ilvl="0">
      <w:start w:val="1"/>
      <w:numFmt w:val="bullet"/>
      <w:lvlText w:val=""/>
      <w:lvlJc w:val="left"/>
      <w:pPr>
        <w:tabs>
          <w:tab w:val="num" w:pos="567"/>
        </w:tabs>
        <w:ind w:left="567" w:hanging="56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2E75A6B"/>
    <w:multiLevelType w:val="hybridMultilevel"/>
    <w:tmpl w:val="FC34E59C"/>
    <w:lvl w:ilvl="0" w:tplc="DAC0A4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5365A5A"/>
    <w:multiLevelType w:val="hybridMultilevel"/>
    <w:tmpl w:val="0882E66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B0B2AB2"/>
    <w:multiLevelType w:val="hybridMultilevel"/>
    <w:tmpl w:val="2E200626"/>
    <w:lvl w:ilvl="0" w:tplc="DAC0A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C5116A"/>
    <w:multiLevelType w:val="hybridMultilevel"/>
    <w:tmpl w:val="A2AE8A4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1F49598D"/>
    <w:multiLevelType w:val="hybridMultilevel"/>
    <w:tmpl w:val="95B825D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0" w15:restartNumberingAfterBreak="0">
    <w:nsid w:val="1F541E57"/>
    <w:multiLevelType w:val="hybridMultilevel"/>
    <w:tmpl w:val="7410116C"/>
    <w:lvl w:ilvl="0" w:tplc="5E6CD53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24CD7D3B"/>
    <w:multiLevelType w:val="hybridMultilevel"/>
    <w:tmpl w:val="2F4CFD42"/>
    <w:lvl w:ilvl="0" w:tplc="DAC0A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984F5A"/>
    <w:multiLevelType w:val="hybridMultilevel"/>
    <w:tmpl w:val="AE0CA81E"/>
    <w:lvl w:ilvl="0" w:tplc="DAC0A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D2143"/>
    <w:multiLevelType w:val="hybridMultilevel"/>
    <w:tmpl w:val="7C264EFC"/>
    <w:lvl w:ilvl="0" w:tplc="EAB858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D52BCC"/>
    <w:multiLevelType w:val="hybridMultilevel"/>
    <w:tmpl w:val="8A7C4C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EF66074"/>
    <w:multiLevelType w:val="hybridMultilevel"/>
    <w:tmpl w:val="C19AB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263541"/>
    <w:multiLevelType w:val="hybridMultilevel"/>
    <w:tmpl w:val="5498B8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BBA052C"/>
    <w:multiLevelType w:val="hybridMultilevel"/>
    <w:tmpl w:val="23A61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370B1E"/>
    <w:multiLevelType w:val="hybridMultilevel"/>
    <w:tmpl w:val="84C29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94401A"/>
    <w:multiLevelType w:val="hybridMultilevel"/>
    <w:tmpl w:val="D0026EC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43BA7052"/>
    <w:multiLevelType w:val="hybridMultilevel"/>
    <w:tmpl w:val="EA3CB2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8454A65"/>
    <w:multiLevelType w:val="hybridMultilevel"/>
    <w:tmpl w:val="989C0AC0"/>
    <w:lvl w:ilvl="0" w:tplc="5E6CD53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536D5617"/>
    <w:multiLevelType w:val="hybridMultilevel"/>
    <w:tmpl w:val="D20CA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DAC0A410">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E10B51"/>
    <w:multiLevelType w:val="hybridMultilevel"/>
    <w:tmpl w:val="B76423E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15:restartNumberingAfterBreak="0">
    <w:nsid w:val="554912FE"/>
    <w:multiLevelType w:val="hybridMultilevel"/>
    <w:tmpl w:val="34AACA14"/>
    <w:lvl w:ilvl="0" w:tplc="04190001">
      <w:start w:val="1"/>
      <w:numFmt w:val="bullet"/>
      <w:lvlText w:val=""/>
      <w:lvlJc w:val="left"/>
      <w:pPr>
        <w:ind w:left="786"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15:restartNumberingAfterBreak="0">
    <w:nsid w:val="5C5C71B0"/>
    <w:multiLevelType w:val="hybridMultilevel"/>
    <w:tmpl w:val="C19AB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6E2FEA"/>
    <w:multiLevelType w:val="hybridMultilevel"/>
    <w:tmpl w:val="98F6BE72"/>
    <w:lvl w:ilvl="0" w:tplc="DAC0A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DAC0A410">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3196FC6"/>
    <w:multiLevelType w:val="hybridMultilevel"/>
    <w:tmpl w:val="FF4006A2"/>
    <w:lvl w:ilvl="0" w:tplc="A014B7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67F15FD7"/>
    <w:multiLevelType w:val="hybridMultilevel"/>
    <w:tmpl w:val="FB30F78E"/>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9" w15:restartNumberingAfterBreak="0">
    <w:nsid w:val="6C402F73"/>
    <w:multiLevelType w:val="hybridMultilevel"/>
    <w:tmpl w:val="FA1EE4D8"/>
    <w:lvl w:ilvl="0" w:tplc="EAB858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91B61F5"/>
    <w:multiLevelType w:val="hybridMultilevel"/>
    <w:tmpl w:val="9F3894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24"/>
  </w:num>
  <w:num w:numId="4">
    <w:abstractNumId w:val="28"/>
  </w:num>
  <w:num w:numId="5">
    <w:abstractNumId w:val="9"/>
  </w:num>
  <w:num w:numId="6">
    <w:abstractNumId w:val="8"/>
  </w:num>
  <w:num w:numId="7">
    <w:abstractNumId w:val="6"/>
  </w:num>
  <w:num w:numId="8">
    <w:abstractNumId w:val="0"/>
  </w:num>
  <w:num w:numId="9">
    <w:abstractNumId w:val="4"/>
  </w:num>
  <w:num w:numId="10">
    <w:abstractNumId w:val="17"/>
  </w:num>
  <w:num w:numId="11">
    <w:abstractNumId w:val="14"/>
  </w:num>
  <w:num w:numId="12">
    <w:abstractNumId w:val="26"/>
  </w:num>
  <w:num w:numId="13">
    <w:abstractNumId w:val="20"/>
  </w:num>
  <w:num w:numId="14">
    <w:abstractNumId w:val="12"/>
  </w:num>
  <w:num w:numId="15">
    <w:abstractNumId w:val="11"/>
  </w:num>
  <w:num w:numId="16">
    <w:abstractNumId w:val="7"/>
  </w:num>
  <w:num w:numId="17">
    <w:abstractNumId w:val="5"/>
  </w:num>
  <w:num w:numId="18">
    <w:abstractNumId w:val="22"/>
  </w:num>
  <w:num w:numId="19">
    <w:abstractNumId w:val="16"/>
  </w:num>
  <w:num w:numId="20">
    <w:abstractNumId w:val="1"/>
  </w:num>
  <w:num w:numId="21">
    <w:abstractNumId w:val="19"/>
  </w:num>
  <w:num w:numId="22">
    <w:abstractNumId w:val="30"/>
  </w:num>
  <w:num w:numId="23">
    <w:abstractNumId w:val="18"/>
  </w:num>
  <w:num w:numId="24">
    <w:abstractNumId w:val="15"/>
  </w:num>
  <w:num w:numId="25">
    <w:abstractNumId w:val="25"/>
  </w:num>
  <w:num w:numId="26">
    <w:abstractNumId w:val="13"/>
  </w:num>
  <w:num w:numId="27">
    <w:abstractNumId w:val="29"/>
  </w:num>
  <w:num w:numId="28">
    <w:abstractNumId w:val="10"/>
  </w:num>
  <w:num w:numId="29">
    <w:abstractNumId w:val="21"/>
  </w:num>
  <w:num w:numId="30">
    <w:abstractNumId w:val="23"/>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7CC6"/>
    <w:rsid w:val="00015F97"/>
    <w:rsid w:val="00025D06"/>
    <w:rsid w:val="00025E10"/>
    <w:rsid w:val="00027934"/>
    <w:rsid w:val="000327F0"/>
    <w:rsid w:val="0004463B"/>
    <w:rsid w:val="0004581B"/>
    <w:rsid w:val="000558B0"/>
    <w:rsid w:val="00056502"/>
    <w:rsid w:val="00056D1B"/>
    <w:rsid w:val="00056F1A"/>
    <w:rsid w:val="000735B7"/>
    <w:rsid w:val="00077CC6"/>
    <w:rsid w:val="00094669"/>
    <w:rsid w:val="000A0417"/>
    <w:rsid w:val="000A43AD"/>
    <w:rsid w:val="000A44AC"/>
    <w:rsid w:val="000B546B"/>
    <w:rsid w:val="000B5721"/>
    <w:rsid w:val="000C40A2"/>
    <w:rsid w:val="000D34E6"/>
    <w:rsid w:val="000D3D56"/>
    <w:rsid w:val="000E5A3D"/>
    <w:rsid w:val="000F3304"/>
    <w:rsid w:val="000F3662"/>
    <w:rsid w:val="000F592F"/>
    <w:rsid w:val="000F6640"/>
    <w:rsid w:val="000F6C23"/>
    <w:rsid w:val="00100ADE"/>
    <w:rsid w:val="00100B72"/>
    <w:rsid w:val="001029F1"/>
    <w:rsid w:val="00117D3D"/>
    <w:rsid w:val="00133CDB"/>
    <w:rsid w:val="00136B8C"/>
    <w:rsid w:val="0014150E"/>
    <w:rsid w:val="00153991"/>
    <w:rsid w:val="00154E88"/>
    <w:rsid w:val="00156B12"/>
    <w:rsid w:val="00161AEF"/>
    <w:rsid w:val="00166A17"/>
    <w:rsid w:val="0018418B"/>
    <w:rsid w:val="00185702"/>
    <w:rsid w:val="001B6DB8"/>
    <w:rsid w:val="001B701E"/>
    <w:rsid w:val="001C26B6"/>
    <w:rsid w:val="001D1B23"/>
    <w:rsid w:val="00202B4D"/>
    <w:rsid w:val="002036B3"/>
    <w:rsid w:val="00212D92"/>
    <w:rsid w:val="00213967"/>
    <w:rsid w:val="00213FD4"/>
    <w:rsid w:val="0022360B"/>
    <w:rsid w:val="00230639"/>
    <w:rsid w:val="00236F48"/>
    <w:rsid w:val="002414C7"/>
    <w:rsid w:val="00241A0C"/>
    <w:rsid w:val="00243E29"/>
    <w:rsid w:val="00247ACA"/>
    <w:rsid w:val="00253C95"/>
    <w:rsid w:val="00254977"/>
    <w:rsid w:val="00264A0F"/>
    <w:rsid w:val="00266CAA"/>
    <w:rsid w:val="002707B7"/>
    <w:rsid w:val="0027193F"/>
    <w:rsid w:val="002732F0"/>
    <w:rsid w:val="002779C5"/>
    <w:rsid w:val="002854F9"/>
    <w:rsid w:val="00294481"/>
    <w:rsid w:val="0029479C"/>
    <w:rsid w:val="00295DE3"/>
    <w:rsid w:val="002A6B2A"/>
    <w:rsid w:val="002B24C3"/>
    <w:rsid w:val="002B2759"/>
    <w:rsid w:val="002C01BD"/>
    <w:rsid w:val="002C30D8"/>
    <w:rsid w:val="002C3637"/>
    <w:rsid w:val="002C6C4D"/>
    <w:rsid w:val="002D7A5F"/>
    <w:rsid w:val="002E3008"/>
    <w:rsid w:val="002E4FD2"/>
    <w:rsid w:val="002F2FCA"/>
    <w:rsid w:val="002F6BF4"/>
    <w:rsid w:val="003010F2"/>
    <w:rsid w:val="00311DD7"/>
    <w:rsid w:val="00315ED4"/>
    <w:rsid w:val="00316986"/>
    <w:rsid w:val="00321E67"/>
    <w:rsid w:val="00325D2C"/>
    <w:rsid w:val="00336358"/>
    <w:rsid w:val="00337FF6"/>
    <w:rsid w:val="00343436"/>
    <w:rsid w:val="0034370D"/>
    <w:rsid w:val="0034611B"/>
    <w:rsid w:val="00350643"/>
    <w:rsid w:val="00354DF2"/>
    <w:rsid w:val="0036134F"/>
    <w:rsid w:val="003640D7"/>
    <w:rsid w:val="00382828"/>
    <w:rsid w:val="003865A0"/>
    <w:rsid w:val="003A499D"/>
    <w:rsid w:val="003E3DFB"/>
    <w:rsid w:val="003E5B9A"/>
    <w:rsid w:val="003F3F33"/>
    <w:rsid w:val="0040508B"/>
    <w:rsid w:val="004072A2"/>
    <w:rsid w:val="0043592F"/>
    <w:rsid w:val="00436064"/>
    <w:rsid w:val="00461531"/>
    <w:rsid w:val="0047201F"/>
    <w:rsid w:val="00483D8D"/>
    <w:rsid w:val="00484C1D"/>
    <w:rsid w:val="00485B89"/>
    <w:rsid w:val="004B675B"/>
    <w:rsid w:val="004D664D"/>
    <w:rsid w:val="004E3074"/>
    <w:rsid w:val="004E412D"/>
    <w:rsid w:val="004E4F08"/>
    <w:rsid w:val="004F2D14"/>
    <w:rsid w:val="00501DFA"/>
    <w:rsid w:val="00501F59"/>
    <w:rsid w:val="00504AFE"/>
    <w:rsid w:val="005065B5"/>
    <w:rsid w:val="00506FB5"/>
    <w:rsid w:val="00510240"/>
    <w:rsid w:val="00526A6F"/>
    <w:rsid w:val="00527E70"/>
    <w:rsid w:val="00545960"/>
    <w:rsid w:val="00574D22"/>
    <w:rsid w:val="0058091C"/>
    <w:rsid w:val="005816B0"/>
    <w:rsid w:val="005848D8"/>
    <w:rsid w:val="00584980"/>
    <w:rsid w:val="00594469"/>
    <w:rsid w:val="00594D67"/>
    <w:rsid w:val="00595124"/>
    <w:rsid w:val="005A1280"/>
    <w:rsid w:val="005A73C8"/>
    <w:rsid w:val="005A7C19"/>
    <w:rsid w:val="005B2284"/>
    <w:rsid w:val="005B494A"/>
    <w:rsid w:val="005B72EB"/>
    <w:rsid w:val="005D62DB"/>
    <w:rsid w:val="005D6493"/>
    <w:rsid w:val="005E7297"/>
    <w:rsid w:val="005F3222"/>
    <w:rsid w:val="005F3554"/>
    <w:rsid w:val="006042FD"/>
    <w:rsid w:val="0061403F"/>
    <w:rsid w:val="00667473"/>
    <w:rsid w:val="006775A9"/>
    <w:rsid w:val="00681238"/>
    <w:rsid w:val="006938AC"/>
    <w:rsid w:val="00695066"/>
    <w:rsid w:val="007066A5"/>
    <w:rsid w:val="007227E2"/>
    <w:rsid w:val="00734C2A"/>
    <w:rsid w:val="00737858"/>
    <w:rsid w:val="00745BD4"/>
    <w:rsid w:val="007648FF"/>
    <w:rsid w:val="007701E5"/>
    <w:rsid w:val="00783AA2"/>
    <w:rsid w:val="00790872"/>
    <w:rsid w:val="007942BB"/>
    <w:rsid w:val="007C038F"/>
    <w:rsid w:val="007C12F9"/>
    <w:rsid w:val="007C1DA7"/>
    <w:rsid w:val="007C640C"/>
    <w:rsid w:val="007E098B"/>
    <w:rsid w:val="007E3C5A"/>
    <w:rsid w:val="007F0623"/>
    <w:rsid w:val="00803723"/>
    <w:rsid w:val="00803C47"/>
    <w:rsid w:val="0080604A"/>
    <w:rsid w:val="00812A5F"/>
    <w:rsid w:val="0082562C"/>
    <w:rsid w:val="0082741F"/>
    <w:rsid w:val="008276F6"/>
    <w:rsid w:val="00834BD6"/>
    <w:rsid w:val="00835D7A"/>
    <w:rsid w:val="00841C96"/>
    <w:rsid w:val="00842879"/>
    <w:rsid w:val="008461C6"/>
    <w:rsid w:val="00855CBC"/>
    <w:rsid w:val="0086194A"/>
    <w:rsid w:val="008724B5"/>
    <w:rsid w:val="00881D95"/>
    <w:rsid w:val="008862D0"/>
    <w:rsid w:val="008A472A"/>
    <w:rsid w:val="008B39F2"/>
    <w:rsid w:val="008C4FDF"/>
    <w:rsid w:val="008C5374"/>
    <w:rsid w:val="008C6A38"/>
    <w:rsid w:val="00902929"/>
    <w:rsid w:val="009043BE"/>
    <w:rsid w:val="009277A5"/>
    <w:rsid w:val="009460FF"/>
    <w:rsid w:val="00970F43"/>
    <w:rsid w:val="00972FAB"/>
    <w:rsid w:val="00976FC3"/>
    <w:rsid w:val="00994807"/>
    <w:rsid w:val="009B068D"/>
    <w:rsid w:val="009B1DBF"/>
    <w:rsid w:val="009B54B4"/>
    <w:rsid w:val="009D5B6B"/>
    <w:rsid w:val="009D685F"/>
    <w:rsid w:val="009E14E3"/>
    <w:rsid w:val="009E2609"/>
    <w:rsid w:val="009E7371"/>
    <w:rsid w:val="009F0FEA"/>
    <w:rsid w:val="009F15B5"/>
    <w:rsid w:val="009F1E2C"/>
    <w:rsid w:val="00A00C41"/>
    <w:rsid w:val="00A0441E"/>
    <w:rsid w:val="00A3188D"/>
    <w:rsid w:val="00A33317"/>
    <w:rsid w:val="00A52368"/>
    <w:rsid w:val="00A52DA3"/>
    <w:rsid w:val="00A5416C"/>
    <w:rsid w:val="00A544AC"/>
    <w:rsid w:val="00A668D5"/>
    <w:rsid w:val="00A82434"/>
    <w:rsid w:val="00A94D1B"/>
    <w:rsid w:val="00AA06B2"/>
    <w:rsid w:val="00AE1675"/>
    <w:rsid w:val="00B159AD"/>
    <w:rsid w:val="00B17C5E"/>
    <w:rsid w:val="00B30C99"/>
    <w:rsid w:val="00B317B2"/>
    <w:rsid w:val="00B36A8D"/>
    <w:rsid w:val="00B37727"/>
    <w:rsid w:val="00B40377"/>
    <w:rsid w:val="00B46227"/>
    <w:rsid w:val="00B53EEF"/>
    <w:rsid w:val="00B6079D"/>
    <w:rsid w:val="00B61530"/>
    <w:rsid w:val="00B647BB"/>
    <w:rsid w:val="00B70BBE"/>
    <w:rsid w:val="00B805C3"/>
    <w:rsid w:val="00B83A5D"/>
    <w:rsid w:val="00B84F7F"/>
    <w:rsid w:val="00BA0CF0"/>
    <w:rsid w:val="00BA20CD"/>
    <w:rsid w:val="00BA6BCE"/>
    <w:rsid w:val="00BB293A"/>
    <w:rsid w:val="00BB4545"/>
    <w:rsid w:val="00BC59DB"/>
    <w:rsid w:val="00BD24FC"/>
    <w:rsid w:val="00BE229B"/>
    <w:rsid w:val="00BE2C3E"/>
    <w:rsid w:val="00BE6261"/>
    <w:rsid w:val="00BF3954"/>
    <w:rsid w:val="00BF76FC"/>
    <w:rsid w:val="00C013AB"/>
    <w:rsid w:val="00C02BB0"/>
    <w:rsid w:val="00C064DD"/>
    <w:rsid w:val="00C222C9"/>
    <w:rsid w:val="00C222CA"/>
    <w:rsid w:val="00C40711"/>
    <w:rsid w:val="00C6402E"/>
    <w:rsid w:val="00C665BE"/>
    <w:rsid w:val="00C75034"/>
    <w:rsid w:val="00C761A4"/>
    <w:rsid w:val="00CA42B9"/>
    <w:rsid w:val="00CD38EB"/>
    <w:rsid w:val="00CE3B57"/>
    <w:rsid w:val="00CE759E"/>
    <w:rsid w:val="00CF548D"/>
    <w:rsid w:val="00D002CD"/>
    <w:rsid w:val="00D031A8"/>
    <w:rsid w:val="00D041F1"/>
    <w:rsid w:val="00D25013"/>
    <w:rsid w:val="00D3211E"/>
    <w:rsid w:val="00D377A8"/>
    <w:rsid w:val="00D40532"/>
    <w:rsid w:val="00D4427B"/>
    <w:rsid w:val="00D7095D"/>
    <w:rsid w:val="00D7223A"/>
    <w:rsid w:val="00D72A5F"/>
    <w:rsid w:val="00D72DC1"/>
    <w:rsid w:val="00D748DD"/>
    <w:rsid w:val="00D77324"/>
    <w:rsid w:val="00D80BAF"/>
    <w:rsid w:val="00D817D2"/>
    <w:rsid w:val="00D904F4"/>
    <w:rsid w:val="00D93975"/>
    <w:rsid w:val="00DA165F"/>
    <w:rsid w:val="00DA319F"/>
    <w:rsid w:val="00DB4589"/>
    <w:rsid w:val="00DF731C"/>
    <w:rsid w:val="00E01A88"/>
    <w:rsid w:val="00E04CC4"/>
    <w:rsid w:val="00E212C1"/>
    <w:rsid w:val="00E22233"/>
    <w:rsid w:val="00E24302"/>
    <w:rsid w:val="00E43562"/>
    <w:rsid w:val="00E43683"/>
    <w:rsid w:val="00E56EF8"/>
    <w:rsid w:val="00E62FFD"/>
    <w:rsid w:val="00E66472"/>
    <w:rsid w:val="00E827E3"/>
    <w:rsid w:val="00E90591"/>
    <w:rsid w:val="00E95CC0"/>
    <w:rsid w:val="00E96775"/>
    <w:rsid w:val="00E975A2"/>
    <w:rsid w:val="00EA1992"/>
    <w:rsid w:val="00EA6E38"/>
    <w:rsid w:val="00EB2B8A"/>
    <w:rsid w:val="00EB36E2"/>
    <w:rsid w:val="00EC169C"/>
    <w:rsid w:val="00EC73D1"/>
    <w:rsid w:val="00EE4107"/>
    <w:rsid w:val="00EE4270"/>
    <w:rsid w:val="00EE5445"/>
    <w:rsid w:val="00EE672F"/>
    <w:rsid w:val="00EF518B"/>
    <w:rsid w:val="00F02E89"/>
    <w:rsid w:val="00F14DD9"/>
    <w:rsid w:val="00F15B0E"/>
    <w:rsid w:val="00F243C3"/>
    <w:rsid w:val="00F27BB4"/>
    <w:rsid w:val="00F33E44"/>
    <w:rsid w:val="00F558F2"/>
    <w:rsid w:val="00F62FEE"/>
    <w:rsid w:val="00F653FE"/>
    <w:rsid w:val="00F709B4"/>
    <w:rsid w:val="00F70AEE"/>
    <w:rsid w:val="00F82009"/>
    <w:rsid w:val="00F859AE"/>
    <w:rsid w:val="00F8713C"/>
    <w:rsid w:val="00F9169B"/>
    <w:rsid w:val="00F955D8"/>
    <w:rsid w:val="00FA3E2B"/>
    <w:rsid w:val="00FB20D0"/>
    <w:rsid w:val="00FB36E2"/>
    <w:rsid w:val="00FE7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CC3FE65"/>
  <w15:docId w15:val="{A11C583A-0894-4D49-A494-8DB72D5EF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CC6"/>
    <w:pPr>
      <w:jc w:val="both"/>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rsid w:val="00077CC6"/>
    <w:rPr>
      <w:sz w:val="16"/>
      <w:szCs w:val="16"/>
    </w:rPr>
  </w:style>
  <w:style w:type="paragraph" w:styleId="a4">
    <w:name w:val="annotation text"/>
    <w:basedOn w:val="a"/>
    <w:link w:val="a5"/>
    <w:uiPriority w:val="99"/>
    <w:semiHidden/>
    <w:rsid w:val="00077CC6"/>
    <w:rPr>
      <w:sz w:val="20"/>
      <w:szCs w:val="20"/>
    </w:rPr>
  </w:style>
  <w:style w:type="character" w:customStyle="1" w:styleId="a5">
    <w:name w:val="Текст примечания Знак"/>
    <w:link w:val="a4"/>
    <w:uiPriority w:val="99"/>
    <w:semiHidden/>
    <w:locked/>
    <w:rsid w:val="00077CC6"/>
    <w:rPr>
      <w:sz w:val="20"/>
      <w:szCs w:val="20"/>
    </w:rPr>
  </w:style>
  <w:style w:type="paragraph" w:styleId="a6">
    <w:name w:val="List Paragraph"/>
    <w:basedOn w:val="a"/>
    <w:link w:val="a7"/>
    <w:uiPriority w:val="34"/>
    <w:qFormat/>
    <w:rsid w:val="00077CC6"/>
    <w:pPr>
      <w:spacing w:after="200" w:line="276" w:lineRule="auto"/>
      <w:ind w:left="720"/>
      <w:jc w:val="left"/>
    </w:pPr>
    <w:rPr>
      <w:rFonts w:eastAsia="Times New Roman"/>
      <w:lang w:eastAsia="ru-RU"/>
    </w:rPr>
  </w:style>
  <w:style w:type="paragraph" w:customStyle="1" w:styleId="ConsPlusNormal">
    <w:name w:val="ConsPlusNormal"/>
    <w:uiPriority w:val="99"/>
    <w:rsid w:val="00077CC6"/>
    <w:pPr>
      <w:widowControl w:val="0"/>
      <w:autoSpaceDE w:val="0"/>
      <w:autoSpaceDN w:val="0"/>
    </w:pPr>
    <w:rPr>
      <w:rFonts w:ascii="Times New Roman" w:eastAsia="Times New Roman" w:hAnsi="Times New Roman"/>
      <w:sz w:val="28"/>
      <w:szCs w:val="28"/>
    </w:rPr>
  </w:style>
  <w:style w:type="paragraph" w:styleId="a8">
    <w:name w:val="Balloon Text"/>
    <w:basedOn w:val="a"/>
    <w:link w:val="a9"/>
    <w:uiPriority w:val="99"/>
    <w:semiHidden/>
    <w:rsid w:val="00077CC6"/>
    <w:rPr>
      <w:rFonts w:ascii="Tahoma" w:hAnsi="Tahoma" w:cs="Tahoma"/>
      <w:sz w:val="16"/>
      <w:szCs w:val="16"/>
    </w:rPr>
  </w:style>
  <w:style w:type="character" w:customStyle="1" w:styleId="a9">
    <w:name w:val="Текст выноски Знак"/>
    <w:link w:val="a8"/>
    <w:uiPriority w:val="99"/>
    <w:semiHidden/>
    <w:locked/>
    <w:rsid w:val="00077CC6"/>
    <w:rPr>
      <w:rFonts w:ascii="Tahoma" w:hAnsi="Tahoma" w:cs="Tahoma"/>
      <w:sz w:val="16"/>
      <w:szCs w:val="16"/>
    </w:rPr>
  </w:style>
  <w:style w:type="paragraph" w:customStyle="1" w:styleId="Default">
    <w:name w:val="Default"/>
    <w:rsid w:val="00CD38EB"/>
    <w:pPr>
      <w:autoSpaceDE w:val="0"/>
      <w:autoSpaceDN w:val="0"/>
      <w:adjustRightInd w:val="0"/>
    </w:pPr>
    <w:rPr>
      <w:rFonts w:cs="Calibri"/>
      <w:color w:val="000000"/>
      <w:sz w:val="24"/>
      <w:szCs w:val="24"/>
    </w:rPr>
  </w:style>
  <w:style w:type="character" w:customStyle="1" w:styleId="aa">
    <w:name w:val="Основной текст Знак"/>
    <w:link w:val="ab"/>
    <w:uiPriority w:val="99"/>
    <w:locked/>
    <w:rsid w:val="00CD38EB"/>
    <w:rPr>
      <w:shd w:val="clear" w:color="auto" w:fill="FFFFFF"/>
    </w:rPr>
  </w:style>
  <w:style w:type="paragraph" w:styleId="ab">
    <w:name w:val="Body Text"/>
    <w:basedOn w:val="a"/>
    <w:link w:val="aa"/>
    <w:uiPriority w:val="99"/>
    <w:rsid w:val="00CD38EB"/>
    <w:pPr>
      <w:shd w:val="clear" w:color="auto" w:fill="FFFFFF"/>
      <w:spacing w:after="120" w:line="211" w:lineRule="exact"/>
      <w:jc w:val="right"/>
    </w:pPr>
    <w:rPr>
      <w:sz w:val="20"/>
      <w:szCs w:val="20"/>
      <w:lang w:eastAsia="ru-RU"/>
    </w:rPr>
  </w:style>
  <w:style w:type="character" w:customStyle="1" w:styleId="BodyTextChar1">
    <w:name w:val="Body Text Char1"/>
    <w:uiPriority w:val="99"/>
    <w:semiHidden/>
    <w:locked/>
    <w:rsid w:val="002F2FCA"/>
    <w:rPr>
      <w:lang w:eastAsia="en-US"/>
    </w:rPr>
  </w:style>
  <w:style w:type="character" w:customStyle="1" w:styleId="1">
    <w:name w:val="Основной текст Знак1"/>
    <w:basedOn w:val="a0"/>
    <w:uiPriority w:val="99"/>
    <w:semiHidden/>
    <w:rsid w:val="00CD38EB"/>
  </w:style>
  <w:style w:type="paragraph" w:styleId="ac">
    <w:name w:val="header"/>
    <w:basedOn w:val="a"/>
    <w:link w:val="ad"/>
    <w:uiPriority w:val="99"/>
    <w:rsid w:val="00EC73D1"/>
    <w:pPr>
      <w:tabs>
        <w:tab w:val="center" w:pos="4677"/>
        <w:tab w:val="right" w:pos="9355"/>
      </w:tabs>
    </w:pPr>
  </w:style>
  <w:style w:type="character" w:customStyle="1" w:styleId="ad">
    <w:name w:val="Верхний колонтитул Знак"/>
    <w:basedOn w:val="a0"/>
    <w:link w:val="ac"/>
    <w:uiPriority w:val="99"/>
    <w:locked/>
    <w:rsid w:val="00EC73D1"/>
  </w:style>
  <w:style w:type="paragraph" w:styleId="ae">
    <w:name w:val="footer"/>
    <w:basedOn w:val="a"/>
    <w:link w:val="af"/>
    <w:uiPriority w:val="99"/>
    <w:rsid w:val="00EC73D1"/>
    <w:pPr>
      <w:tabs>
        <w:tab w:val="center" w:pos="4677"/>
        <w:tab w:val="right" w:pos="9355"/>
      </w:tabs>
    </w:pPr>
  </w:style>
  <w:style w:type="character" w:customStyle="1" w:styleId="af">
    <w:name w:val="Нижний колонтитул Знак"/>
    <w:basedOn w:val="a0"/>
    <w:link w:val="ae"/>
    <w:uiPriority w:val="99"/>
    <w:locked/>
    <w:rsid w:val="00EC73D1"/>
  </w:style>
  <w:style w:type="paragraph" w:styleId="af0">
    <w:name w:val="footnote text"/>
    <w:basedOn w:val="a"/>
    <w:link w:val="af1"/>
    <w:uiPriority w:val="99"/>
    <w:semiHidden/>
    <w:rsid w:val="002C6C4D"/>
    <w:rPr>
      <w:sz w:val="20"/>
      <w:szCs w:val="20"/>
    </w:rPr>
  </w:style>
  <w:style w:type="character" w:customStyle="1" w:styleId="af1">
    <w:name w:val="Текст сноски Знак"/>
    <w:link w:val="af0"/>
    <w:uiPriority w:val="99"/>
    <w:locked/>
    <w:rsid w:val="002C6C4D"/>
    <w:rPr>
      <w:sz w:val="20"/>
      <w:szCs w:val="20"/>
    </w:rPr>
  </w:style>
  <w:style w:type="character" w:styleId="af2">
    <w:name w:val="footnote reference"/>
    <w:uiPriority w:val="99"/>
    <w:semiHidden/>
    <w:rsid w:val="002C6C4D"/>
    <w:rPr>
      <w:vertAlign w:val="superscript"/>
    </w:rPr>
  </w:style>
  <w:style w:type="paragraph" w:styleId="3">
    <w:name w:val="Body Text Indent 3"/>
    <w:basedOn w:val="a"/>
    <w:link w:val="30"/>
    <w:uiPriority w:val="99"/>
    <w:rsid w:val="00AE1675"/>
    <w:pPr>
      <w:spacing w:after="120" w:line="276" w:lineRule="auto"/>
      <w:ind w:left="283"/>
      <w:jc w:val="left"/>
    </w:pPr>
    <w:rPr>
      <w:rFonts w:eastAsia="Times New Roman" w:cs="Times New Roman"/>
      <w:sz w:val="16"/>
      <w:szCs w:val="16"/>
      <w:lang w:eastAsia="ru-RU"/>
    </w:rPr>
  </w:style>
  <w:style w:type="character" w:customStyle="1" w:styleId="30">
    <w:name w:val="Основной текст с отступом 3 Знак"/>
    <w:link w:val="3"/>
    <w:uiPriority w:val="99"/>
    <w:rsid w:val="00AE1675"/>
    <w:rPr>
      <w:rFonts w:eastAsia="Times New Roman"/>
      <w:sz w:val="16"/>
      <w:szCs w:val="16"/>
    </w:rPr>
  </w:style>
  <w:style w:type="character" w:customStyle="1" w:styleId="dash041e005f0431005f044b005f0447005f043d005f044b005f0439005f005fchar1char1">
    <w:name w:val="dash041e_005f0431_005f044b_005f0447_005f043d_005f044b_005f0439_005f_005fchar1__char1"/>
    <w:rsid w:val="00AE1675"/>
    <w:rPr>
      <w:rFonts w:ascii="Times New Roman" w:hAnsi="Times New Roman" w:cs="Times New Roman" w:hint="default"/>
      <w:strike w:val="0"/>
      <w:dstrike w:val="0"/>
      <w:sz w:val="24"/>
      <w:szCs w:val="24"/>
      <w:u w:val="none"/>
      <w:effect w:val="none"/>
    </w:rPr>
  </w:style>
  <w:style w:type="table" w:styleId="af3">
    <w:name w:val="Table Grid"/>
    <w:basedOn w:val="a1"/>
    <w:locked/>
    <w:rsid w:val="00C64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t-p">
    <w:name w:val="dt-p"/>
    <w:basedOn w:val="a"/>
    <w:rsid w:val="00B84F7F"/>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dt-m">
    <w:name w:val="dt-m"/>
    <w:rsid w:val="00B84F7F"/>
  </w:style>
  <w:style w:type="character" w:customStyle="1" w:styleId="a7">
    <w:name w:val="Абзац списка Знак"/>
    <w:link w:val="a6"/>
    <w:uiPriority w:val="34"/>
    <w:locked/>
    <w:rsid w:val="00B36A8D"/>
    <w:rPr>
      <w:rFonts w:eastAsia="Times New Roman"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94885">
      <w:bodyDiv w:val="1"/>
      <w:marLeft w:val="0"/>
      <w:marRight w:val="0"/>
      <w:marTop w:val="0"/>
      <w:marBottom w:val="0"/>
      <w:divBdr>
        <w:top w:val="none" w:sz="0" w:space="0" w:color="auto"/>
        <w:left w:val="none" w:sz="0" w:space="0" w:color="auto"/>
        <w:bottom w:val="none" w:sz="0" w:space="0" w:color="auto"/>
        <w:right w:val="none" w:sz="0" w:space="0" w:color="auto"/>
      </w:divBdr>
    </w:div>
    <w:div w:id="361177525">
      <w:bodyDiv w:val="1"/>
      <w:marLeft w:val="0"/>
      <w:marRight w:val="0"/>
      <w:marTop w:val="0"/>
      <w:marBottom w:val="0"/>
      <w:divBdr>
        <w:top w:val="none" w:sz="0" w:space="0" w:color="auto"/>
        <w:left w:val="none" w:sz="0" w:space="0" w:color="auto"/>
        <w:bottom w:val="none" w:sz="0" w:space="0" w:color="auto"/>
        <w:right w:val="none" w:sz="0" w:space="0" w:color="auto"/>
      </w:divBdr>
    </w:div>
    <w:div w:id="1135949398">
      <w:bodyDiv w:val="1"/>
      <w:marLeft w:val="0"/>
      <w:marRight w:val="0"/>
      <w:marTop w:val="0"/>
      <w:marBottom w:val="0"/>
      <w:divBdr>
        <w:top w:val="none" w:sz="0" w:space="0" w:color="auto"/>
        <w:left w:val="none" w:sz="0" w:space="0" w:color="auto"/>
        <w:bottom w:val="none" w:sz="0" w:space="0" w:color="auto"/>
        <w:right w:val="none" w:sz="0" w:space="0" w:color="auto"/>
      </w:divBdr>
    </w:div>
    <w:div w:id="1786269698">
      <w:bodyDiv w:val="1"/>
      <w:marLeft w:val="0"/>
      <w:marRight w:val="0"/>
      <w:marTop w:val="0"/>
      <w:marBottom w:val="0"/>
      <w:divBdr>
        <w:top w:val="none" w:sz="0" w:space="0" w:color="auto"/>
        <w:left w:val="none" w:sz="0" w:space="0" w:color="auto"/>
        <w:bottom w:val="none" w:sz="0" w:space="0" w:color="auto"/>
        <w:right w:val="none" w:sz="0" w:space="0" w:color="auto"/>
      </w:divBdr>
    </w:div>
    <w:div w:id="191470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18</Pages>
  <Words>4968</Words>
  <Characters>28322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user1k301b</dc:creator>
  <cp:keywords/>
  <dc:description/>
  <cp:lastModifiedBy>ASUS</cp:lastModifiedBy>
  <cp:revision>30</cp:revision>
  <cp:lastPrinted>2019-07-23T10:40:00Z</cp:lastPrinted>
  <dcterms:created xsi:type="dcterms:W3CDTF">2018-02-07T10:28:00Z</dcterms:created>
  <dcterms:modified xsi:type="dcterms:W3CDTF">2019-08-31T17:31:00Z</dcterms:modified>
</cp:coreProperties>
</file>