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A619" w14:textId="6172FBB6" w:rsidR="00376853" w:rsidRDefault="00AB03E6">
      <w:pPr>
        <w:rPr>
          <w:rFonts w:ascii="Times New Roman" w:hAnsi="Times New Roman" w:cs="Times New Roman"/>
          <w:szCs w:val="24"/>
        </w:rPr>
      </w:pPr>
      <w:r w:rsidRPr="00AB03E6">
        <w:rPr>
          <w:rFonts w:ascii="Times New Roman" w:hAnsi="Times New Roman" w:cs="Times New Roman"/>
          <w:szCs w:val="24"/>
        </w:rPr>
        <w:object w:dxaOrig="9090" w:dyaOrig="12601" w14:anchorId="2021A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81.75pt" o:ole="">
            <v:imagedata r:id="rId6" o:title=""/>
          </v:shape>
          <o:OLEObject Type="Embed" ProgID="AcroExch.Document.DC" ShapeID="_x0000_i1025" DrawAspect="Content" ObjectID="_1628772420" r:id="rId7"/>
        </w:object>
      </w:r>
    </w:p>
    <w:p w14:paraId="199E770C" w14:textId="77777777" w:rsidR="00AB03E6" w:rsidRDefault="00AB03E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E26F32D" w14:textId="132F5361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E34D4">
        <w:rPr>
          <w:rFonts w:ascii="Times New Roman" w:hAnsi="Times New Roman" w:cs="Times New Roman"/>
          <w:szCs w:val="24"/>
        </w:rPr>
        <w:lastRenderedPageBreak/>
        <w:t>АДМИНИСТРАЦИЯ</w:t>
      </w:r>
    </w:p>
    <w:p w14:paraId="5E26F32E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 xml:space="preserve"> МУНИЦИПАЛЬНОГО ОБРАЗОВАНИЯ  ГОРОДСКОГО ОКРУГА «ВОРКУТА»</w:t>
      </w:r>
    </w:p>
    <w:p w14:paraId="5E26F32F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 xml:space="preserve">Муниципальное  общеобразовательное учреждение </w:t>
      </w:r>
    </w:p>
    <w:p w14:paraId="5E26F330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 xml:space="preserve"> «Гимназия № 6» г. Воркуты </w:t>
      </w:r>
    </w:p>
    <w:p w14:paraId="5E26F331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>(МОУ «Гимназия № 6» г. Воркуты)</w:t>
      </w:r>
    </w:p>
    <w:p w14:paraId="5E26F332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 xml:space="preserve"> «ВОРКУТА» КАР КЫТШЛÖН МУНИЦИПАЛЬНÖЙ ЮКÖНСА</w:t>
      </w:r>
    </w:p>
    <w:p w14:paraId="5E26F333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>АДМИНИСТРАЦИЯ</w:t>
      </w:r>
    </w:p>
    <w:p w14:paraId="5E26F334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</w:rPr>
      </w:pPr>
      <w:r w:rsidRPr="003E34D4">
        <w:rPr>
          <w:rFonts w:ascii="Times New Roman" w:hAnsi="Times New Roman" w:cs="Times New Roman"/>
          <w:sz w:val="20"/>
          <w:szCs w:val="24"/>
        </w:rPr>
        <w:t xml:space="preserve">«6 №-а  гимназия» Воркута карса муниципальнöй </w:t>
      </w:r>
      <w:proofErr w:type="gramStart"/>
      <w:r w:rsidRPr="003E34D4">
        <w:rPr>
          <w:rFonts w:ascii="Times New Roman" w:hAnsi="Times New Roman" w:cs="Times New Roman"/>
          <w:sz w:val="20"/>
          <w:szCs w:val="24"/>
        </w:rPr>
        <w:t>вел</w:t>
      </w:r>
      <w:proofErr w:type="gramEnd"/>
      <w:r w:rsidRPr="003E34D4">
        <w:rPr>
          <w:rFonts w:ascii="Times New Roman" w:hAnsi="Times New Roman" w:cs="Times New Roman"/>
          <w:sz w:val="20"/>
          <w:szCs w:val="24"/>
        </w:rPr>
        <w:t>öдан учреждение</w:t>
      </w:r>
    </w:p>
    <w:p w14:paraId="5E26F335" w14:textId="77777777" w:rsid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</w:rPr>
      </w:pPr>
      <w:r w:rsidRPr="003E34D4">
        <w:rPr>
          <w:rFonts w:ascii="Times New Roman" w:hAnsi="Times New Roman" w:cs="Times New Roman"/>
          <w:sz w:val="20"/>
          <w:szCs w:val="24"/>
        </w:rPr>
        <w:t>169900, Республика Коми, г.Воркута, ул. Парковая, д.20-а тел. (82151) 3-91-11</w:t>
      </w:r>
    </w:p>
    <w:p w14:paraId="5E26F336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E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-</w:t>
      </w: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mail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:</w:t>
      </w: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gimnaziya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6@</w:t>
      </w: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mail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.</w:t>
      </w: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ru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</w:p>
    <w:p w14:paraId="5E26F337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4"/>
        </w:rPr>
      </w:pPr>
    </w:p>
    <w:p w14:paraId="5E26F338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39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3E34D4" w:rsidRPr="003E34D4" w14:paraId="5E26F343" w14:textId="77777777" w:rsidTr="00E22EB1">
        <w:trPr>
          <w:trHeight w:val="1815"/>
        </w:trPr>
        <w:tc>
          <w:tcPr>
            <w:tcW w:w="5529" w:type="dxa"/>
          </w:tcPr>
          <w:p w14:paraId="5E26F33A" w14:textId="77777777" w:rsidR="003E34D4" w:rsidRPr="003E34D4" w:rsidRDefault="003E34D4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14:paraId="5E26F33B" w14:textId="77777777" w:rsidR="003E34D4" w:rsidRPr="003E34D4" w:rsidRDefault="003E34D4" w:rsidP="001F2C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гимназическим методическим </w:t>
            </w:r>
            <w:r w:rsidR="00E11B7E">
              <w:rPr>
                <w:rFonts w:ascii="Times New Roman" w:hAnsi="Times New Roman" w:cs="Times New Roman"/>
                <w:sz w:val="24"/>
                <w:szCs w:val="24"/>
              </w:rPr>
              <w:t>объединением</w:t>
            </w: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26F33C" w14:textId="77777777" w:rsidR="00E11B7E" w:rsidRDefault="00E11B7E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естественно-научного цикла</w:t>
            </w:r>
          </w:p>
          <w:p w14:paraId="5E26F33D" w14:textId="77777777" w:rsidR="003E34D4" w:rsidRPr="003E34D4" w:rsidRDefault="003E34D4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3E3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14:paraId="5E26F33E" w14:textId="77777777" w:rsidR="003E34D4" w:rsidRPr="003E34D4" w:rsidRDefault="003E34D4" w:rsidP="003E34D4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от «31» августа 2018 г.</w:t>
            </w:r>
          </w:p>
        </w:tc>
        <w:tc>
          <w:tcPr>
            <w:tcW w:w="4819" w:type="dxa"/>
          </w:tcPr>
          <w:p w14:paraId="5E26F33F" w14:textId="77777777"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E26F340" w14:textId="77777777"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Директор МОУ «Гимназия № 6»          г. Воркуты</w:t>
            </w:r>
          </w:p>
          <w:p w14:paraId="5E26F341" w14:textId="77777777"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________________ Н.В. Хмарук</w:t>
            </w:r>
          </w:p>
          <w:p w14:paraId="5E26F342" w14:textId="77777777" w:rsidR="003E34D4" w:rsidRPr="003E34D4" w:rsidRDefault="003E34D4" w:rsidP="003E34D4">
            <w:pPr>
              <w:overflowPunct w:val="0"/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«31» августа 2018 г.</w:t>
            </w:r>
          </w:p>
        </w:tc>
      </w:tr>
    </w:tbl>
    <w:p w14:paraId="5E26F344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5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6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7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Cs w:val="24"/>
        </w:rPr>
      </w:pPr>
    </w:p>
    <w:p w14:paraId="5E26F348" w14:textId="77777777" w:rsidR="003E34D4" w:rsidRPr="003E34D4" w:rsidRDefault="00E11B7E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3E34D4">
        <w:rPr>
          <w:rFonts w:ascii="Times New Roman" w:hAnsi="Times New Roman" w:cs="Times New Roman"/>
          <w:b/>
          <w:sz w:val="28"/>
          <w:szCs w:val="24"/>
        </w:rPr>
        <w:t xml:space="preserve">рограмма </w:t>
      </w:r>
      <w:r>
        <w:rPr>
          <w:rFonts w:ascii="Times New Roman" w:hAnsi="Times New Roman" w:cs="Times New Roman"/>
          <w:b/>
          <w:sz w:val="28"/>
          <w:szCs w:val="24"/>
        </w:rPr>
        <w:t>элективного</w:t>
      </w:r>
      <w:r w:rsidR="003E34D4">
        <w:rPr>
          <w:rFonts w:ascii="Times New Roman" w:hAnsi="Times New Roman" w:cs="Times New Roman"/>
          <w:b/>
          <w:sz w:val="28"/>
          <w:szCs w:val="24"/>
        </w:rPr>
        <w:t xml:space="preserve"> курса</w:t>
      </w:r>
    </w:p>
    <w:p w14:paraId="5E26F349" w14:textId="3C9E528A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4D4">
        <w:rPr>
          <w:rFonts w:ascii="Times New Roman" w:hAnsi="Times New Roman" w:cs="Times New Roman"/>
          <w:b/>
          <w:sz w:val="28"/>
          <w:szCs w:val="24"/>
        </w:rPr>
        <w:t>«</w:t>
      </w:r>
      <w:r w:rsidR="00DE18DE">
        <w:rPr>
          <w:rFonts w:ascii="Times New Roman" w:hAnsi="Times New Roman" w:cs="Times New Roman"/>
          <w:b/>
          <w:sz w:val="28"/>
          <w:szCs w:val="24"/>
        </w:rPr>
        <w:t>Решение задач</w:t>
      </w:r>
      <w:r w:rsidR="00807B35">
        <w:rPr>
          <w:rFonts w:ascii="Times New Roman" w:hAnsi="Times New Roman" w:cs="Times New Roman"/>
          <w:b/>
          <w:sz w:val="28"/>
          <w:szCs w:val="24"/>
        </w:rPr>
        <w:t xml:space="preserve"> повышенной сложности</w:t>
      </w:r>
      <w:r w:rsidRPr="003E34D4">
        <w:rPr>
          <w:rFonts w:ascii="Times New Roman" w:hAnsi="Times New Roman" w:cs="Times New Roman"/>
          <w:b/>
          <w:sz w:val="28"/>
          <w:szCs w:val="24"/>
        </w:rPr>
        <w:t>»</w:t>
      </w:r>
    </w:p>
    <w:p w14:paraId="5E26F34A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5E26F34B" w14:textId="38CA10E1" w:rsidR="003E34D4" w:rsidRPr="00E11B7E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E11B7E">
        <w:rPr>
          <w:rFonts w:ascii="Times New Roman" w:hAnsi="Times New Roman" w:cs="Times New Roman"/>
          <w:sz w:val="24"/>
          <w:szCs w:val="26"/>
        </w:rPr>
        <w:t xml:space="preserve">срок реализации программы:  </w:t>
      </w:r>
      <w:r w:rsidR="002F09B7">
        <w:rPr>
          <w:rFonts w:ascii="Times New Roman" w:hAnsi="Times New Roman" w:cs="Times New Roman"/>
          <w:sz w:val="24"/>
          <w:szCs w:val="26"/>
        </w:rPr>
        <w:t>1</w:t>
      </w:r>
      <w:r w:rsidRPr="00E11B7E">
        <w:rPr>
          <w:rFonts w:ascii="Times New Roman" w:hAnsi="Times New Roman" w:cs="Times New Roman"/>
          <w:sz w:val="24"/>
          <w:szCs w:val="26"/>
        </w:rPr>
        <w:t xml:space="preserve"> год</w:t>
      </w:r>
    </w:p>
    <w:p w14:paraId="5E26F34C" w14:textId="77777777" w:rsidR="003E34D4" w:rsidRPr="00E11B7E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6"/>
        </w:rPr>
      </w:pPr>
    </w:p>
    <w:p w14:paraId="5E26F34D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E" w14:textId="5FF380A7" w:rsidR="003E34D4" w:rsidRPr="003E34D4" w:rsidRDefault="00FC0AF7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Программа элективного курса</w:t>
      </w:r>
      <w:r w:rsidR="003E34D4" w:rsidRPr="003E34D4">
        <w:rPr>
          <w:rFonts w:ascii="Times New Roman" w:hAnsi="Times New Roman" w:cs="Times New Roman"/>
          <w:sz w:val="24"/>
          <w:szCs w:val="26"/>
        </w:rPr>
        <w:t xml:space="preserve"> составлена </w:t>
      </w:r>
    </w:p>
    <w:p w14:paraId="3A3E284E" w14:textId="2F109A2A" w:rsidR="00CD5592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3E34D4">
        <w:rPr>
          <w:rFonts w:ascii="Times New Roman" w:hAnsi="Times New Roman" w:cs="Times New Roman"/>
          <w:sz w:val="24"/>
          <w:szCs w:val="26"/>
        </w:rPr>
        <w:t xml:space="preserve">в соответствии с </w:t>
      </w:r>
      <w:proofErr w:type="gramStart"/>
      <w:r w:rsidRPr="003E34D4">
        <w:rPr>
          <w:rFonts w:ascii="Times New Roman" w:hAnsi="Times New Roman" w:cs="Times New Roman"/>
          <w:sz w:val="24"/>
          <w:szCs w:val="26"/>
        </w:rPr>
        <w:t>Федеральным</w:t>
      </w:r>
      <w:proofErr w:type="gramEnd"/>
      <w:r w:rsidRPr="003E34D4">
        <w:rPr>
          <w:rFonts w:ascii="Times New Roman" w:hAnsi="Times New Roman" w:cs="Times New Roman"/>
          <w:sz w:val="24"/>
          <w:szCs w:val="26"/>
        </w:rPr>
        <w:t xml:space="preserve"> </w:t>
      </w:r>
      <w:r w:rsidR="008963E4">
        <w:rPr>
          <w:rFonts w:ascii="Times New Roman" w:hAnsi="Times New Roman" w:cs="Times New Roman"/>
          <w:sz w:val="24"/>
          <w:szCs w:val="26"/>
        </w:rPr>
        <w:t>г</w:t>
      </w:r>
      <w:r w:rsidRPr="003E34D4">
        <w:rPr>
          <w:rFonts w:ascii="Times New Roman" w:hAnsi="Times New Roman" w:cs="Times New Roman"/>
          <w:sz w:val="24"/>
          <w:szCs w:val="26"/>
        </w:rPr>
        <w:t>осударственн</w:t>
      </w:r>
      <w:r w:rsidR="008963E4">
        <w:rPr>
          <w:rFonts w:ascii="Times New Roman" w:hAnsi="Times New Roman" w:cs="Times New Roman"/>
          <w:sz w:val="24"/>
          <w:szCs w:val="26"/>
        </w:rPr>
        <w:t>ым</w:t>
      </w:r>
      <w:r w:rsidRPr="003E34D4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5E26F350" w14:textId="579CE60E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3E34D4">
        <w:rPr>
          <w:rFonts w:ascii="Times New Roman" w:hAnsi="Times New Roman" w:cs="Times New Roman"/>
          <w:sz w:val="24"/>
          <w:szCs w:val="26"/>
        </w:rPr>
        <w:t>образовательн</w:t>
      </w:r>
      <w:r w:rsidR="008963E4">
        <w:rPr>
          <w:rFonts w:ascii="Times New Roman" w:hAnsi="Times New Roman" w:cs="Times New Roman"/>
          <w:sz w:val="24"/>
          <w:szCs w:val="26"/>
        </w:rPr>
        <w:t>ым</w:t>
      </w:r>
      <w:r w:rsidRPr="003E34D4">
        <w:rPr>
          <w:rFonts w:ascii="Times New Roman" w:hAnsi="Times New Roman" w:cs="Times New Roman"/>
          <w:sz w:val="24"/>
          <w:szCs w:val="26"/>
        </w:rPr>
        <w:t xml:space="preserve"> стандарт</w:t>
      </w:r>
      <w:r w:rsidR="008963E4">
        <w:rPr>
          <w:rFonts w:ascii="Times New Roman" w:hAnsi="Times New Roman" w:cs="Times New Roman"/>
          <w:sz w:val="24"/>
          <w:szCs w:val="26"/>
        </w:rPr>
        <w:t>ом</w:t>
      </w:r>
      <w:r w:rsidRPr="003E34D4">
        <w:rPr>
          <w:rFonts w:ascii="Times New Roman" w:hAnsi="Times New Roman" w:cs="Times New Roman"/>
          <w:sz w:val="24"/>
          <w:szCs w:val="26"/>
        </w:rPr>
        <w:t xml:space="preserve"> среднего общего образования </w:t>
      </w:r>
    </w:p>
    <w:p w14:paraId="5E26F351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(в действующей редакции)</w:t>
      </w:r>
    </w:p>
    <w:p w14:paraId="5E26F352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53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54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3E34D4" w:rsidRPr="003E34D4" w14:paraId="5E26F35F" w14:textId="77777777" w:rsidTr="00E22EB1">
        <w:tc>
          <w:tcPr>
            <w:tcW w:w="4785" w:type="dxa"/>
          </w:tcPr>
          <w:p w14:paraId="5E26F355" w14:textId="77777777" w:rsidR="003E34D4" w:rsidRPr="003E34D4" w:rsidRDefault="003E34D4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14:paraId="5E26F356" w14:textId="77777777"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7" w14:textId="77777777"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8" w14:textId="77777777" w:rsidR="00E62465" w:rsidRDefault="00E62465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9" w14:textId="77777777" w:rsidR="00E62465" w:rsidRDefault="00E62465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A" w14:textId="77777777" w:rsidR="00D67F4E" w:rsidRDefault="00D67F4E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B" w14:textId="77777777"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14:paraId="6546AC06" w14:textId="1CEE0388" w:rsidR="002F09B7" w:rsidRDefault="00807B35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Ольга Петровна</w:t>
            </w:r>
            <w:r w:rsidR="002F0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26F35D" w14:textId="0C02E61D" w:rsidR="003E34D4" w:rsidRPr="003E34D4" w:rsidRDefault="002F09B7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07B3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14:paraId="5E26F35E" w14:textId="77777777" w:rsidR="003E34D4" w:rsidRPr="003E34D4" w:rsidRDefault="003E34D4" w:rsidP="00D67F4E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6F360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61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62" w14:textId="77777777" w:rsid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E26F363" w14:textId="77777777" w:rsidR="00E11B7E" w:rsidRPr="003E34D4" w:rsidRDefault="00E11B7E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E26F364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E26F365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5FBDE88" w14:textId="77777777" w:rsidR="00FC0AF7" w:rsidRDefault="00FC0AF7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8D92A" w14:textId="77777777" w:rsidR="00FC0AF7" w:rsidRDefault="00FC0AF7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6F366" w14:textId="7D9003FC" w:rsidR="003E34D4" w:rsidRPr="003E34D4" w:rsidRDefault="003E34D4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Воркута</w:t>
      </w:r>
    </w:p>
    <w:p w14:paraId="5E26F367" w14:textId="5F9313FC" w:rsidR="003E34D4" w:rsidRPr="003E34D4" w:rsidRDefault="003E34D4" w:rsidP="003E34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201</w:t>
      </w:r>
      <w:r w:rsidR="00FC0AF7">
        <w:rPr>
          <w:rFonts w:ascii="Times New Roman" w:hAnsi="Times New Roman" w:cs="Times New Roman"/>
          <w:sz w:val="24"/>
          <w:szCs w:val="24"/>
        </w:rPr>
        <w:t>8</w:t>
      </w:r>
    </w:p>
    <w:p w14:paraId="5E26F369" w14:textId="5846F992" w:rsidR="00E75FF2" w:rsidRPr="00E75FF2" w:rsidRDefault="003E34D4" w:rsidP="005E2D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E75FF2"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4EA0B5DC" w14:textId="22EA8479" w:rsidR="008963E4" w:rsidRDefault="008963E4" w:rsidP="008963E4">
      <w:pPr>
        <w:pStyle w:val="Default"/>
        <w:spacing w:line="360" w:lineRule="auto"/>
        <w:ind w:firstLine="851"/>
        <w:jc w:val="both"/>
      </w:pPr>
      <w:proofErr w:type="gramStart"/>
      <w:r>
        <w:t>Программа элективного курса</w:t>
      </w:r>
      <w:r w:rsidRPr="00BE6D87">
        <w:t xml:space="preserve"> «</w:t>
      </w:r>
      <w:r w:rsidR="00DE18DE">
        <w:t xml:space="preserve">Решение </w:t>
      </w:r>
      <w:r w:rsidR="00807B35">
        <w:t>задач повышенной сложности</w:t>
      </w:r>
      <w:r>
        <w:t>» составлена в соответствии с</w:t>
      </w:r>
      <w:r w:rsidRPr="00BE6D87">
        <w:t xml:space="preserve">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</w:t>
      </w:r>
      <w:r>
        <w:t xml:space="preserve"> </w:t>
      </w:r>
      <w:r w:rsidRPr="00BE6D87"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BE6D87">
        <w:rPr>
          <w:lang w:eastAsia="ru-RU"/>
        </w:rPr>
        <w:t xml:space="preserve"> 28 июня 2016 г. № 2/16</w:t>
      </w:r>
      <w:r w:rsidRPr="00BE6D87">
        <w:t>).</w:t>
      </w:r>
      <w:proofErr w:type="gramEnd"/>
    </w:p>
    <w:p w14:paraId="60F5E7B4" w14:textId="77777777" w:rsidR="00CA22EE" w:rsidRPr="00017371" w:rsidRDefault="00CA22EE" w:rsidP="00C24B48">
      <w:pPr>
        <w:pStyle w:val="3"/>
        <w:shd w:val="clear" w:color="auto" w:fill="auto"/>
        <w:spacing w:line="360" w:lineRule="auto"/>
        <w:ind w:left="40" w:right="20" w:firstLine="760"/>
        <w:jc w:val="both"/>
        <w:rPr>
          <w:sz w:val="24"/>
        </w:rPr>
      </w:pPr>
      <w:r w:rsidRPr="00017371">
        <w:rPr>
          <w:sz w:val="24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14:paraId="54C6D169" w14:textId="6B21F660" w:rsidR="00CA22EE" w:rsidRPr="00017371" w:rsidRDefault="00CA22EE" w:rsidP="00C24B48">
      <w:pPr>
        <w:pStyle w:val="3"/>
        <w:shd w:val="clear" w:color="auto" w:fill="auto"/>
        <w:spacing w:line="360" w:lineRule="auto"/>
        <w:ind w:left="40" w:right="20" w:firstLine="760"/>
        <w:jc w:val="both"/>
        <w:rPr>
          <w:sz w:val="24"/>
        </w:rPr>
      </w:pPr>
      <w:r w:rsidRPr="00017371">
        <w:rPr>
          <w:sz w:val="24"/>
        </w:rPr>
        <w:t>-</w:t>
      </w:r>
      <w:r w:rsidR="00017371">
        <w:rPr>
          <w:sz w:val="24"/>
        </w:rPr>
        <w:t xml:space="preserve"> </w:t>
      </w:r>
      <w:r w:rsidRPr="00017371">
        <w:rPr>
          <w:sz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14:paraId="6A5C8DFF" w14:textId="74909E9E" w:rsidR="00CA22EE" w:rsidRPr="00017371" w:rsidRDefault="00CA22EE" w:rsidP="00C24B48">
      <w:pPr>
        <w:pStyle w:val="3"/>
        <w:shd w:val="clear" w:color="auto" w:fill="auto"/>
        <w:spacing w:line="360" w:lineRule="auto"/>
        <w:ind w:left="40" w:right="20" w:firstLine="760"/>
        <w:jc w:val="both"/>
        <w:rPr>
          <w:sz w:val="24"/>
        </w:rPr>
      </w:pPr>
      <w:r w:rsidRPr="00017371">
        <w:rPr>
          <w:sz w:val="24"/>
        </w:rPr>
        <w:t>-</w:t>
      </w:r>
      <w:r w:rsidR="00017371">
        <w:rPr>
          <w:sz w:val="24"/>
        </w:rPr>
        <w:t xml:space="preserve"> </w:t>
      </w:r>
      <w:r w:rsidRPr="00017371">
        <w:rPr>
          <w:sz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др.;</w:t>
      </w:r>
    </w:p>
    <w:p w14:paraId="7BC05C34" w14:textId="7B909427" w:rsidR="00CA22EE" w:rsidRPr="00017371" w:rsidRDefault="00CA22EE" w:rsidP="00C24B48">
      <w:pPr>
        <w:pStyle w:val="3"/>
        <w:shd w:val="clear" w:color="auto" w:fill="auto"/>
        <w:spacing w:line="360" w:lineRule="auto"/>
        <w:ind w:left="40" w:right="20" w:firstLine="760"/>
        <w:jc w:val="both"/>
        <w:rPr>
          <w:sz w:val="24"/>
        </w:rPr>
      </w:pPr>
      <w:r w:rsidRPr="00017371">
        <w:rPr>
          <w:sz w:val="24"/>
        </w:rPr>
        <w:t>-</w:t>
      </w:r>
      <w:r w:rsidR="00017371">
        <w:rPr>
          <w:sz w:val="24"/>
        </w:rPr>
        <w:t xml:space="preserve"> </w:t>
      </w:r>
      <w:r w:rsidRPr="00017371">
        <w:rPr>
          <w:sz w:val="24"/>
        </w:rPr>
        <w:t xml:space="preserve">в основном общем и среднем общем образовании необходимо предусмотреть подготовку </w:t>
      </w:r>
      <w:proofErr w:type="gramStart"/>
      <w:r w:rsidRPr="00017371">
        <w:rPr>
          <w:sz w:val="24"/>
        </w:rPr>
        <w:t>обучающихся</w:t>
      </w:r>
      <w:proofErr w:type="gramEnd"/>
      <w:r w:rsidRPr="00017371">
        <w:rPr>
          <w:sz w:val="24"/>
        </w:rPr>
        <w:t xml:space="preserve"> в соответствии с их запросами к уровню подготовки в сфере математического образования.</w:t>
      </w:r>
    </w:p>
    <w:p w14:paraId="1D9E3EAA" w14:textId="77777777" w:rsidR="00CA22EE" w:rsidRPr="00017371" w:rsidRDefault="00CA22EE" w:rsidP="00C24B48">
      <w:pPr>
        <w:pStyle w:val="3"/>
        <w:shd w:val="clear" w:color="auto" w:fill="auto"/>
        <w:spacing w:line="360" w:lineRule="auto"/>
        <w:ind w:left="40" w:right="20" w:firstLine="760"/>
        <w:jc w:val="both"/>
        <w:rPr>
          <w:sz w:val="24"/>
        </w:rPr>
      </w:pPr>
      <w:r w:rsidRPr="00017371">
        <w:rPr>
          <w:sz w:val="24"/>
        </w:rPr>
        <w:t>Соответственно, выделяются три направления требований к результатам математического образования:</w:t>
      </w:r>
    </w:p>
    <w:p w14:paraId="7A6A4DAC" w14:textId="71B26C41" w:rsidR="00CA22EE" w:rsidRPr="00017371" w:rsidRDefault="00CA22EE" w:rsidP="00C24B48">
      <w:pPr>
        <w:pStyle w:val="3"/>
        <w:numPr>
          <w:ilvl w:val="0"/>
          <w:numId w:val="42"/>
        </w:numPr>
        <w:shd w:val="clear" w:color="auto" w:fill="auto"/>
        <w:tabs>
          <w:tab w:val="left" w:pos="1054"/>
        </w:tabs>
        <w:spacing w:line="360" w:lineRule="auto"/>
        <w:ind w:left="40" w:firstLine="760"/>
        <w:jc w:val="both"/>
        <w:rPr>
          <w:sz w:val="24"/>
        </w:rPr>
      </w:pPr>
      <w:r w:rsidRPr="00017371">
        <w:rPr>
          <w:sz w:val="24"/>
        </w:rPr>
        <w:t>практико-ориентированное математическое образование (математика для жизни);</w:t>
      </w:r>
    </w:p>
    <w:p w14:paraId="5B32B38C" w14:textId="77777777" w:rsidR="00CA22EE" w:rsidRPr="00017371" w:rsidRDefault="00CA22EE" w:rsidP="00C24B48">
      <w:pPr>
        <w:pStyle w:val="3"/>
        <w:numPr>
          <w:ilvl w:val="0"/>
          <w:numId w:val="42"/>
        </w:numPr>
        <w:shd w:val="clear" w:color="auto" w:fill="auto"/>
        <w:tabs>
          <w:tab w:val="left" w:pos="1078"/>
        </w:tabs>
        <w:spacing w:line="360" w:lineRule="auto"/>
        <w:ind w:left="40" w:firstLine="760"/>
        <w:jc w:val="both"/>
        <w:rPr>
          <w:sz w:val="24"/>
        </w:rPr>
      </w:pPr>
      <w:r w:rsidRPr="00017371">
        <w:rPr>
          <w:sz w:val="24"/>
        </w:rPr>
        <w:t>математика для использования в профессии;</w:t>
      </w:r>
    </w:p>
    <w:p w14:paraId="431EE9A3" w14:textId="77777777" w:rsidR="00CA22EE" w:rsidRPr="00017371" w:rsidRDefault="00CA22EE" w:rsidP="00C24B48">
      <w:pPr>
        <w:pStyle w:val="3"/>
        <w:numPr>
          <w:ilvl w:val="0"/>
          <w:numId w:val="42"/>
        </w:numPr>
        <w:shd w:val="clear" w:color="auto" w:fill="auto"/>
        <w:tabs>
          <w:tab w:val="left" w:pos="1154"/>
        </w:tabs>
        <w:spacing w:line="360" w:lineRule="auto"/>
        <w:ind w:left="40" w:right="20" w:firstLine="760"/>
        <w:jc w:val="both"/>
        <w:rPr>
          <w:sz w:val="24"/>
        </w:rPr>
      </w:pPr>
      <w:r w:rsidRPr="00017371">
        <w:rPr>
          <w:sz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14:paraId="13F5DBA6" w14:textId="77777777" w:rsidR="00CA22EE" w:rsidRPr="00017371" w:rsidRDefault="00CA22EE" w:rsidP="00C24B48">
      <w:pPr>
        <w:pStyle w:val="3"/>
        <w:shd w:val="clear" w:color="auto" w:fill="auto"/>
        <w:spacing w:line="360" w:lineRule="auto"/>
        <w:ind w:left="40" w:right="20" w:firstLine="760"/>
        <w:jc w:val="both"/>
        <w:rPr>
          <w:sz w:val="24"/>
        </w:rPr>
      </w:pPr>
      <w:r w:rsidRPr="00017371">
        <w:rPr>
          <w:sz w:val="24"/>
        </w:rPr>
        <w:t>Основная задача обучения математики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каждого человека, достаточных для изучения смежных дисциплин и продолжения образования.</w:t>
      </w:r>
    </w:p>
    <w:p w14:paraId="59F82314" w14:textId="77777777" w:rsidR="00CA22EE" w:rsidRDefault="00CA22EE" w:rsidP="00C24B48">
      <w:pPr>
        <w:pStyle w:val="3"/>
        <w:shd w:val="clear" w:color="auto" w:fill="auto"/>
        <w:spacing w:line="360" w:lineRule="auto"/>
        <w:ind w:left="40" w:right="20" w:firstLine="680"/>
        <w:jc w:val="both"/>
        <w:rPr>
          <w:sz w:val="24"/>
        </w:rPr>
      </w:pPr>
      <w:r w:rsidRPr="00017371">
        <w:rPr>
          <w:sz w:val="24"/>
        </w:rPr>
        <w:t>Наряду с решением основной задачи данный курс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требующие математической подготовки.</w:t>
      </w:r>
    </w:p>
    <w:p w14:paraId="3EB23160" w14:textId="5116682E" w:rsidR="00017371" w:rsidRPr="00DF2C3D" w:rsidRDefault="00017371" w:rsidP="00C24B48">
      <w:pPr>
        <w:tabs>
          <w:tab w:val="left" w:pos="5387"/>
          <w:tab w:val="left" w:pos="9498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1"/>
          <w:rFonts w:eastAsiaTheme="minorHAnsi"/>
          <w:sz w:val="24"/>
          <w:szCs w:val="24"/>
        </w:rPr>
        <w:lastRenderedPageBreak/>
        <w:t xml:space="preserve">Большая часть материала, составляющая содержание прикладного курса, соответствует государственному образовательному стандарту </w:t>
      </w:r>
      <w:r>
        <w:rPr>
          <w:rStyle w:val="31"/>
          <w:rFonts w:eastAsiaTheme="minorHAnsi"/>
          <w:sz w:val="24"/>
          <w:szCs w:val="24"/>
        </w:rPr>
        <w:t>математического</w:t>
      </w:r>
      <w:r w:rsidRPr="00DF2C3D">
        <w:rPr>
          <w:rStyle w:val="31"/>
          <w:rFonts w:eastAsiaTheme="minorHAnsi"/>
          <w:sz w:val="24"/>
          <w:szCs w:val="24"/>
        </w:rPr>
        <w:t xml:space="preserve"> образования на </w:t>
      </w:r>
      <w:r>
        <w:rPr>
          <w:rStyle w:val="31"/>
          <w:rFonts w:eastAsiaTheme="minorHAnsi"/>
          <w:sz w:val="24"/>
          <w:szCs w:val="24"/>
        </w:rPr>
        <w:t>углубленном</w:t>
      </w:r>
      <w:r w:rsidRPr="00DF2C3D">
        <w:rPr>
          <w:rStyle w:val="31"/>
          <w:rFonts w:eastAsiaTheme="minorHAnsi"/>
          <w:sz w:val="24"/>
          <w:szCs w:val="24"/>
        </w:rPr>
        <w:t xml:space="preserve"> уровне, в </w:t>
      </w:r>
      <w:proofErr w:type="gramStart"/>
      <w:r w:rsidRPr="00DF2C3D">
        <w:rPr>
          <w:rStyle w:val="31"/>
          <w:rFonts w:eastAsiaTheme="minorHAnsi"/>
          <w:sz w:val="24"/>
          <w:szCs w:val="24"/>
        </w:rPr>
        <w:t>связи</w:t>
      </w:r>
      <w:proofErr w:type="gramEnd"/>
      <w:r w:rsidRPr="00DF2C3D">
        <w:rPr>
          <w:rStyle w:val="31"/>
          <w:rFonts w:eastAsiaTheme="minorHAnsi"/>
          <w:sz w:val="24"/>
          <w:szCs w:val="24"/>
        </w:rPr>
        <w:t xml:space="preserve"> с чем курс углубляет </w:t>
      </w:r>
      <w:r>
        <w:rPr>
          <w:rStyle w:val="31"/>
          <w:rFonts w:eastAsiaTheme="minorHAnsi"/>
          <w:sz w:val="24"/>
          <w:szCs w:val="24"/>
        </w:rPr>
        <w:t xml:space="preserve">изучаемый в предмете «математика» материал </w:t>
      </w:r>
      <w:r w:rsidRPr="00DF2C3D">
        <w:rPr>
          <w:rStyle w:val="31"/>
          <w:rFonts w:eastAsiaTheme="minorHAnsi"/>
          <w:sz w:val="24"/>
          <w:szCs w:val="24"/>
        </w:rPr>
        <w:t>за счет усиления непредметных компонент</w:t>
      </w:r>
      <w:r>
        <w:rPr>
          <w:rStyle w:val="31"/>
          <w:rFonts w:eastAsiaTheme="minorHAnsi"/>
          <w:sz w:val="24"/>
          <w:szCs w:val="24"/>
        </w:rPr>
        <w:t>ов</w:t>
      </w:r>
      <w:r w:rsidRPr="00DF2C3D">
        <w:rPr>
          <w:rStyle w:val="31"/>
          <w:rFonts w:eastAsiaTheme="minorHAnsi"/>
          <w:sz w:val="24"/>
          <w:szCs w:val="24"/>
        </w:rPr>
        <w:t xml:space="preserve"> содержания.</w:t>
      </w:r>
    </w:p>
    <w:p w14:paraId="10F5BF22" w14:textId="63A79CE0" w:rsidR="00017371" w:rsidRPr="00017371" w:rsidRDefault="00017371" w:rsidP="00C24B48">
      <w:pPr>
        <w:pStyle w:val="3"/>
        <w:shd w:val="clear" w:color="auto" w:fill="auto"/>
        <w:spacing w:line="360" w:lineRule="auto"/>
        <w:ind w:left="40" w:right="20" w:firstLine="680"/>
        <w:jc w:val="both"/>
        <w:rPr>
          <w:sz w:val="24"/>
        </w:rPr>
      </w:pPr>
      <w:r w:rsidRPr="00DF2C3D">
        <w:rPr>
          <w:rStyle w:val="31"/>
          <w:rFonts w:eastAsiaTheme="minorHAnsi"/>
          <w:sz w:val="24"/>
          <w:szCs w:val="24"/>
        </w:rPr>
        <w:t xml:space="preserve">Для реализации целей и задач </w:t>
      </w:r>
      <w:r>
        <w:rPr>
          <w:rStyle w:val="31"/>
          <w:rFonts w:eastAsiaTheme="minorHAnsi"/>
          <w:sz w:val="24"/>
          <w:szCs w:val="24"/>
        </w:rPr>
        <w:t>программы элективного курса</w:t>
      </w:r>
      <w:r w:rsidRPr="00DF2C3D">
        <w:rPr>
          <w:rStyle w:val="31"/>
          <w:rFonts w:eastAsiaTheme="minorHAnsi"/>
          <w:sz w:val="24"/>
          <w:szCs w:val="24"/>
        </w:rPr>
        <w:t xml:space="preserve"> использ</w:t>
      </w:r>
      <w:r>
        <w:rPr>
          <w:rStyle w:val="31"/>
          <w:rFonts w:eastAsiaTheme="minorHAnsi"/>
          <w:sz w:val="24"/>
          <w:szCs w:val="24"/>
        </w:rPr>
        <w:t>уются</w:t>
      </w:r>
      <w:r w:rsidRPr="00DF2C3D">
        <w:rPr>
          <w:rStyle w:val="31"/>
          <w:rFonts w:eastAsiaTheme="minorHAnsi"/>
          <w:sz w:val="24"/>
          <w:szCs w:val="24"/>
        </w:rPr>
        <w:t xml:space="preserve"> следующие формы занятий: практикумы по решению задач, самостоятельная работа учащихся, консультации, зачет</w:t>
      </w:r>
      <w:r>
        <w:rPr>
          <w:rStyle w:val="31"/>
          <w:rFonts w:eastAsiaTheme="minorHAnsi"/>
          <w:sz w:val="24"/>
          <w:szCs w:val="24"/>
        </w:rPr>
        <w:t>ы</w:t>
      </w:r>
      <w:r w:rsidRPr="00DF2C3D">
        <w:rPr>
          <w:rStyle w:val="31"/>
          <w:rFonts w:eastAsiaTheme="minorHAnsi"/>
          <w:sz w:val="24"/>
          <w:szCs w:val="24"/>
        </w:rPr>
        <w:t xml:space="preserve">. На занятиях применяются коллективные и индивидуальные формы работы: постановка, решения и обсуждения решения задач, подбор и составление задач на тему и т.д. Предполагается также выполнение домашних заданий по решению задач. </w:t>
      </w:r>
    </w:p>
    <w:p w14:paraId="1F66A3D0" w14:textId="77777777" w:rsidR="00CA22EE" w:rsidRPr="00017371" w:rsidRDefault="00CA22EE" w:rsidP="00C24B48">
      <w:pPr>
        <w:pStyle w:val="3"/>
        <w:shd w:val="clear" w:color="auto" w:fill="auto"/>
        <w:spacing w:line="360" w:lineRule="auto"/>
        <w:ind w:left="40" w:right="20" w:firstLine="680"/>
        <w:jc w:val="both"/>
        <w:rPr>
          <w:sz w:val="24"/>
        </w:rPr>
      </w:pPr>
      <w:proofErr w:type="gramStart"/>
      <w:r w:rsidRPr="00017371">
        <w:rPr>
          <w:sz w:val="24"/>
        </w:rPr>
        <w:t>Программа включает в себя основные разделы курсов основной и средней школ по алгебре и началам анализа и ряд дополнительных вопросов, непосредственно примыкающих к этому курсу и углубляющих его по основным идейным линиям.</w:t>
      </w:r>
      <w:proofErr w:type="gramEnd"/>
    </w:p>
    <w:p w14:paraId="3FA72B78" w14:textId="77777777" w:rsidR="00CA22EE" w:rsidRPr="00017371" w:rsidRDefault="00CA22EE" w:rsidP="00C24B48">
      <w:pPr>
        <w:pStyle w:val="3"/>
        <w:shd w:val="clear" w:color="auto" w:fill="auto"/>
        <w:spacing w:line="360" w:lineRule="auto"/>
        <w:ind w:left="40" w:firstLine="680"/>
        <w:jc w:val="both"/>
        <w:rPr>
          <w:sz w:val="24"/>
        </w:rPr>
      </w:pPr>
      <w:r w:rsidRPr="00017371">
        <w:rPr>
          <w:sz w:val="24"/>
        </w:rPr>
        <w:t>Данная программа предназначена для занятий в 10 классе.</w:t>
      </w:r>
    </w:p>
    <w:p w14:paraId="0B3B6A52" w14:textId="77777777" w:rsidR="00CA22EE" w:rsidRPr="00017371" w:rsidRDefault="00CA22EE" w:rsidP="00C24B48">
      <w:pPr>
        <w:pStyle w:val="3"/>
        <w:shd w:val="clear" w:color="auto" w:fill="auto"/>
        <w:spacing w:line="360" w:lineRule="auto"/>
        <w:ind w:left="40" w:right="20" w:firstLine="680"/>
        <w:jc w:val="both"/>
        <w:rPr>
          <w:sz w:val="24"/>
        </w:rPr>
      </w:pPr>
      <w:r w:rsidRPr="00017371">
        <w:rPr>
          <w:sz w:val="24"/>
        </w:rPr>
        <w:t>Программа поможет учащимся старших классов углубить свои математические знания, поможет с разных точек зрения взглянуть на уже известные темы, значительно расширить круг математических вопросов, которые не изучаются в школьном курсе.</w:t>
      </w:r>
    </w:p>
    <w:p w14:paraId="016A8976" w14:textId="77777777" w:rsidR="00CA22EE" w:rsidRPr="00017371" w:rsidRDefault="00CA22EE" w:rsidP="00C24B48">
      <w:pPr>
        <w:pStyle w:val="3"/>
        <w:shd w:val="clear" w:color="auto" w:fill="auto"/>
        <w:spacing w:line="360" w:lineRule="auto"/>
        <w:ind w:left="40" w:right="20" w:firstLine="680"/>
        <w:jc w:val="both"/>
        <w:rPr>
          <w:sz w:val="24"/>
        </w:rPr>
      </w:pPr>
      <w:r w:rsidRPr="00017371">
        <w:rPr>
          <w:sz w:val="24"/>
        </w:rPr>
        <w:t>Каждое занятие направлено на то, чтобы развить интерес школьников к предмету, а главное, порешать интересные задачи повышенного уровня. Расширяя математический кругозор, программа значительно совершенствует технику решения сложных, конкурсных и олимпиадных заданий.</w:t>
      </w:r>
    </w:p>
    <w:p w14:paraId="6F2813C9" w14:textId="77777777" w:rsidR="00CA22EE" w:rsidRPr="00017371" w:rsidRDefault="00CA22EE" w:rsidP="00C24B48">
      <w:pPr>
        <w:pStyle w:val="3"/>
        <w:shd w:val="clear" w:color="auto" w:fill="auto"/>
        <w:spacing w:line="360" w:lineRule="auto"/>
        <w:ind w:left="40" w:right="20" w:firstLine="680"/>
        <w:jc w:val="both"/>
        <w:rPr>
          <w:sz w:val="24"/>
        </w:rPr>
      </w:pPr>
      <w:r w:rsidRPr="00017371">
        <w:rPr>
          <w:sz w:val="24"/>
        </w:rPr>
        <w:t>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14:paraId="6F8BEE65" w14:textId="77777777" w:rsidR="00CA22EE" w:rsidRPr="00017371" w:rsidRDefault="00CA22EE" w:rsidP="00C24B48">
      <w:pPr>
        <w:pStyle w:val="3"/>
        <w:shd w:val="clear" w:color="auto" w:fill="auto"/>
        <w:spacing w:line="360" w:lineRule="auto"/>
        <w:ind w:left="40" w:right="20" w:firstLine="680"/>
        <w:jc w:val="both"/>
        <w:rPr>
          <w:sz w:val="24"/>
        </w:rPr>
      </w:pPr>
      <w:r w:rsidRPr="00017371">
        <w:rPr>
          <w:sz w:val="24"/>
        </w:rPr>
        <w:t>Элективный курс «Решение задач повышенной сложности» рассчитан на 36 часов и предусматривает повторное рассмотрение теоретического материала по математике, а кроме этого, нацелен на более глубокое рассмотрение отдельных тем, поэтому имеет большое общеобразовательное значение.</w:t>
      </w:r>
    </w:p>
    <w:p w14:paraId="1E6F8117" w14:textId="77777777" w:rsidR="00CA22EE" w:rsidRPr="00017371" w:rsidRDefault="00CA22EE" w:rsidP="00C24B48">
      <w:pPr>
        <w:pStyle w:val="20"/>
        <w:shd w:val="clear" w:color="auto" w:fill="auto"/>
        <w:spacing w:line="360" w:lineRule="auto"/>
        <w:ind w:left="40" w:firstLine="680"/>
        <w:jc w:val="both"/>
        <w:rPr>
          <w:b w:val="0"/>
          <w:sz w:val="24"/>
        </w:rPr>
      </w:pPr>
      <w:r w:rsidRPr="00017371">
        <w:rPr>
          <w:b w:val="0"/>
          <w:sz w:val="24"/>
        </w:rPr>
        <w:t>Основные цели курса:</w:t>
      </w:r>
    </w:p>
    <w:p w14:paraId="4564DFD3" w14:textId="77777777" w:rsidR="00CA22EE" w:rsidRPr="00017371" w:rsidRDefault="00CA22EE" w:rsidP="00C24B48">
      <w:pPr>
        <w:pStyle w:val="3"/>
        <w:shd w:val="clear" w:color="auto" w:fill="auto"/>
        <w:tabs>
          <w:tab w:val="left" w:pos="408"/>
        </w:tabs>
        <w:spacing w:line="360" w:lineRule="auto"/>
        <w:ind w:right="20" w:firstLine="0"/>
        <w:jc w:val="left"/>
        <w:rPr>
          <w:sz w:val="24"/>
        </w:rPr>
      </w:pPr>
      <w:r w:rsidRPr="00017371">
        <w:rPr>
          <w:sz w:val="24"/>
        </w:rPr>
        <w:t>- оказание индивидуальной, систематической помощи выпускнику при систематизации, обобщении теории курса алгебры, геометрию;</w:t>
      </w:r>
    </w:p>
    <w:p w14:paraId="1B1FCB3B" w14:textId="36549495" w:rsidR="00CA22EE" w:rsidRPr="00017371" w:rsidRDefault="00CA22EE" w:rsidP="00C24B48">
      <w:pPr>
        <w:pStyle w:val="3"/>
        <w:shd w:val="clear" w:color="auto" w:fill="auto"/>
        <w:tabs>
          <w:tab w:val="left" w:pos="408"/>
        </w:tabs>
        <w:spacing w:line="360" w:lineRule="auto"/>
        <w:ind w:right="20" w:firstLine="0"/>
        <w:jc w:val="left"/>
        <w:rPr>
          <w:sz w:val="24"/>
        </w:rPr>
      </w:pPr>
      <w:r w:rsidRPr="00017371">
        <w:rPr>
          <w:sz w:val="24"/>
        </w:rPr>
        <w:t>- создание условий для развития творческого потенциала при решении задач повышенной сложности.</w:t>
      </w:r>
    </w:p>
    <w:p w14:paraId="6C778670" w14:textId="77777777" w:rsidR="00CA22EE" w:rsidRPr="00017371" w:rsidRDefault="00CA22EE" w:rsidP="00C24B48">
      <w:pPr>
        <w:pStyle w:val="3"/>
        <w:shd w:val="clear" w:color="auto" w:fill="auto"/>
        <w:spacing w:line="360" w:lineRule="auto"/>
        <w:ind w:left="20" w:firstLine="689"/>
        <w:jc w:val="left"/>
        <w:rPr>
          <w:sz w:val="24"/>
        </w:rPr>
      </w:pPr>
      <w:r w:rsidRPr="00017371">
        <w:rPr>
          <w:sz w:val="24"/>
        </w:rPr>
        <w:t>Курсу отводится 1 час в неделю, всего 36 учебных часов.</w:t>
      </w:r>
    </w:p>
    <w:p w14:paraId="605D6133" w14:textId="77777777" w:rsidR="00994862" w:rsidRPr="00994862" w:rsidRDefault="00994862" w:rsidP="00C24B48">
      <w:pPr>
        <w:pStyle w:val="3"/>
        <w:shd w:val="clear" w:color="auto" w:fill="auto"/>
        <w:spacing w:line="360" w:lineRule="auto"/>
        <w:ind w:left="100" w:right="40" w:firstLine="609"/>
        <w:jc w:val="both"/>
        <w:rPr>
          <w:sz w:val="24"/>
        </w:rPr>
      </w:pPr>
      <w:r w:rsidRPr="00994862">
        <w:rPr>
          <w:sz w:val="24"/>
        </w:rPr>
        <w:t>Курс обеспечен раздаточным материалом, подготовленным на основе прилагаемого ниже списка литературы.</w:t>
      </w:r>
    </w:p>
    <w:p w14:paraId="7966BF8F" w14:textId="77777777" w:rsidR="00994862" w:rsidRPr="00994862" w:rsidRDefault="00994862" w:rsidP="00C24B48">
      <w:pPr>
        <w:pStyle w:val="20"/>
        <w:shd w:val="clear" w:color="auto" w:fill="auto"/>
        <w:spacing w:line="360" w:lineRule="auto"/>
        <w:ind w:left="100"/>
        <w:jc w:val="both"/>
        <w:rPr>
          <w:sz w:val="24"/>
        </w:rPr>
      </w:pPr>
      <w:r w:rsidRPr="00994862">
        <w:rPr>
          <w:sz w:val="24"/>
        </w:rPr>
        <w:lastRenderedPageBreak/>
        <w:t>Литература:</w:t>
      </w:r>
    </w:p>
    <w:p w14:paraId="75CFCF93" w14:textId="77777777" w:rsidR="00994862" w:rsidRPr="00994862" w:rsidRDefault="00994862" w:rsidP="00C24B48">
      <w:pPr>
        <w:pStyle w:val="3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800" w:right="40" w:hanging="800"/>
        <w:jc w:val="both"/>
        <w:rPr>
          <w:sz w:val="24"/>
        </w:rPr>
      </w:pPr>
      <w:r w:rsidRPr="00994862">
        <w:rPr>
          <w:sz w:val="24"/>
        </w:rPr>
        <w:t>УМК « Математика</w:t>
      </w:r>
      <w:proofErr w:type="gramStart"/>
      <w:r w:rsidRPr="00994862">
        <w:rPr>
          <w:sz w:val="24"/>
        </w:rPr>
        <w:t>.Е</w:t>
      </w:r>
      <w:proofErr w:type="gramEnd"/>
      <w:r w:rsidRPr="00994862">
        <w:rPr>
          <w:sz w:val="24"/>
        </w:rPr>
        <w:t>ГЭ-2017», « Математика. Математические тесты, геометрия,», 10-11 классы, под редакцией Ф.Ф. Лысенко, « Легион-М, Росто</w:t>
      </w:r>
      <w:proofErr w:type="gramStart"/>
      <w:r w:rsidRPr="00994862">
        <w:rPr>
          <w:sz w:val="24"/>
        </w:rPr>
        <w:t>в-</w:t>
      </w:r>
      <w:proofErr w:type="gramEnd"/>
      <w:r w:rsidRPr="00994862">
        <w:rPr>
          <w:sz w:val="24"/>
        </w:rPr>
        <w:t xml:space="preserve"> на-Дону,2017.</w:t>
      </w:r>
    </w:p>
    <w:p w14:paraId="405B39B5" w14:textId="77777777" w:rsidR="00994862" w:rsidRPr="00994862" w:rsidRDefault="00994862" w:rsidP="00C24B48">
      <w:pPr>
        <w:pStyle w:val="3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800" w:right="40" w:hanging="800"/>
        <w:jc w:val="both"/>
        <w:rPr>
          <w:sz w:val="24"/>
        </w:rPr>
      </w:pPr>
      <w:r w:rsidRPr="00994862">
        <w:rPr>
          <w:sz w:val="24"/>
        </w:rPr>
        <w:t xml:space="preserve">М. </w:t>
      </w:r>
      <w:proofErr w:type="spellStart"/>
      <w:r w:rsidRPr="00994862">
        <w:rPr>
          <w:sz w:val="24"/>
        </w:rPr>
        <w:t>Шамшин</w:t>
      </w:r>
      <w:proofErr w:type="spellEnd"/>
      <w:r w:rsidRPr="00994862">
        <w:rPr>
          <w:sz w:val="24"/>
        </w:rPr>
        <w:t xml:space="preserve"> «Тематические тесты для подготовки к ЕГЭ по математике», ФЕНИКС 2017г.</w:t>
      </w:r>
    </w:p>
    <w:p w14:paraId="4D14E8C1" w14:textId="77777777" w:rsidR="00994862" w:rsidRPr="00994862" w:rsidRDefault="00994862" w:rsidP="00C24B48">
      <w:pPr>
        <w:pStyle w:val="3"/>
        <w:numPr>
          <w:ilvl w:val="0"/>
          <w:numId w:val="44"/>
        </w:numPr>
        <w:shd w:val="clear" w:color="auto" w:fill="auto"/>
        <w:tabs>
          <w:tab w:val="left" w:pos="375"/>
        </w:tabs>
        <w:spacing w:line="360" w:lineRule="auto"/>
        <w:ind w:left="360" w:right="20"/>
        <w:jc w:val="both"/>
        <w:rPr>
          <w:sz w:val="24"/>
        </w:rPr>
      </w:pPr>
      <w:proofErr w:type="spellStart"/>
      <w:r w:rsidRPr="00994862">
        <w:rPr>
          <w:sz w:val="24"/>
        </w:rPr>
        <w:t>П.Ф.Севрюков</w:t>
      </w:r>
      <w:proofErr w:type="spellEnd"/>
      <w:r w:rsidRPr="00994862">
        <w:rPr>
          <w:sz w:val="24"/>
        </w:rPr>
        <w:t xml:space="preserve">, </w:t>
      </w:r>
      <w:proofErr w:type="spellStart"/>
      <w:r w:rsidRPr="00994862">
        <w:rPr>
          <w:sz w:val="24"/>
        </w:rPr>
        <w:t>А.Н.Смоляков</w:t>
      </w:r>
      <w:proofErr w:type="spellEnd"/>
      <w:r w:rsidRPr="00994862">
        <w:rPr>
          <w:sz w:val="24"/>
        </w:rPr>
        <w:t xml:space="preserve"> «Тригонометрические уравнения и неравенства и методика их решения» СТАВРОПОЛЬ 2004г.</w:t>
      </w:r>
    </w:p>
    <w:p w14:paraId="36322016" w14:textId="77777777" w:rsidR="00994862" w:rsidRPr="00994862" w:rsidRDefault="00994862" w:rsidP="00C24B48">
      <w:pPr>
        <w:pStyle w:val="3"/>
        <w:numPr>
          <w:ilvl w:val="0"/>
          <w:numId w:val="44"/>
        </w:numPr>
        <w:shd w:val="clear" w:color="auto" w:fill="auto"/>
        <w:tabs>
          <w:tab w:val="left" w:pos="366"/>
        </w:tabs>
        <w:spacing w:line="360" w:lineRule="auto"/>
        <w:ind w:left="360" w:right="20"/>
        <w:jc w:val="both"/>
        <w:rPr>
          <w:sz w:val="24"/>
        </w:rPr>
      </w:pPr>
      <w:r w:rsidRPr="00994862">
        <w:rPr>
          <w:sz w:val="24"/>
        </w:rPr>
        <w:t xml:space="preserve">С.Н. </w:t>
      </w:r>
      <w:proofErr w:type="spellStart"/>
      <w:r w:rsidRPr="00994862">
        <w:rPr>
          <w:sz w:val="24"/>
        </w:rPr>
        <w:t>Олехник</w:t>
      </w:r>
      <w:proofErr w:type="spellEnd"/>
      <w:r w:rsidRPr="00994862">
        <w:rPr>
          <w:sz w:val="24"/>
        </w:rPr>
        <w:t xml:space="preserve">, М.К. Потапов, П.И. </w:t>
      </w:r>
      <w:proofErr w:type="spellStart"/>
      <w:r w:rsidRPr="00994862">
        <w:rPr>
          <w:sz w:val="24"/>
        </w:rPr>
        <w:t>Пасиченко</w:t>
      </w:r>
      <w:proofErr w:type="spellEnd"/>
      <w:r w:rsidRPr="00994862">
        <w:rPr>
          <w:sz w:val="24"/>
        </w:rPr>
        <w:t xml:space="preserve"> «Уравнения и неравенства. Нестандартные методы решения», ДРОФА 2003 г.</w:t>
      </w:r>
    </w:p>
    <w:p w14:paraId="430ABEFE" w14:textId="2B6E4A74" w:rsidR="00994862" w:rsidRPr="00994862" w:rsidRDefault="00994862" w:rsidP="00C24B48">
      <w:pPr>
        <w:pStyle w:val="3"/>
        <w:numPr>
          <w:ilvl w:val="0"/>
          <w:numId w:val="44"/>
        </w:numPr>
        <w:shd w:val="clear" w:color="auto" w:fill="auto"/>
        <w:tabs>
          <w:tab w:val="left" w:pos="370"/>
        </w:tabs>
        <w:spacing w:line="360" w:lineRule="auto"/>
        <w:ind w:left="360" w:right="20"/>
        <w:jc w:val="both"/>
        <w:rPr>
          <w:sz w:val="24"/>
        </w:rPr>
      </w:pPr>
      <w:r>
        <w:rPr>
          <w:sz w:val="24"/>
        </w:rPr>
        <w:t>А.Л.</w:t>
      </w:r>
      <w:r w:rsidRPr="00994862">
        <w:rPr>
          <w:sz w:val="24"/>
        </w:rPr>
        <w:t xml:space="preserve"> Ершова « Самостоятельные, и контрольные работы по алгебре и началам анализа в 10-11 классах», ИЛЕКСА Москва 2008</w:t>
      </w:r>
    </w:p>
    <w:p w14:paraId="0E4DF270" w14:textId="1FFC1266" w:rsidR="00994862" w:rsidRPr="00994862" w:rsidRDefault="00994862" w:rsidP="00C24B48">
      <w:pPr>
        <w:pStyle w:val="3"/>
        <w:numPr>
          <w:ilvl w:val="0"/>
          <w:numId w:val="44"/>
        </w:numPr>
        <w:shd w:val="clear" w:color="auto" w:fill="auto"/>
        <w:tabs>
          <w:tab w:val="left" w:pos="366"/>
        </w:tabs>
        <w:spacing w:line="360" w:lineRule="auto"/>
        <w:ind w:left="360" w:right="20"/>
        <w:jc w:val="both"/>
        <w:rPr>
          <w:sz w:val="24"/>
        </w:rPr>
      </w:pPr>
      <w:r w:rsidRPr="00994862">
        <w:rPr>
          <w:sz w:val="24"/>
        </w:rPr>
        <w:t>С</w:t>
      </w:r>
      <w:r>
        <w:rPr>
          <w:sz w:val="24"/>
        </w:rPr>
        <w:t>.</w:t>
      </w:r>
      <w:r w:rsidRPr="00994862">
        <w:rPr>
          <w:sz w:val="24"/>
        </w:rPr>
        <w:t xml:space="preserve"> А</w:t>
      </w:r>
      <w:r>
        <w:rPr>
          <w:sz w:val="24"/>
        </w:rPr>
        <w:t>.</w:t>
      </w:r>
      <w:r w:rsidRPr="00994862">
        <w:rPr>
          <w:sz w:val="24"/>
        </w:rPr>
        <w:t xml:space="preserve"> Шестаков и др. </w:t>
      </w:r>
      <w:r>
        <w:rPr>
          <w:sz w:val="24"/>
        </w:rPr>
        <w:t>«</w:t>
      </w:r>
      <w:r w:rsidRPr="00994862">
        <w:rPr>
          <w:sz w:val="24"/>
        </w:rPr>
        <w:t>Сборник задач для подготовки к проведению итоговой аттестации за курс средней школы».</w:t>
      </w:r>
    </w:p>
    <w:p w14:paraId="2D17A516" w14:textId="303A3A5B" w:rsidR="00DE18DE" w:rsidRDefault="00DE18DE" w:rsidP="00C24B4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5A8D93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F614EC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8D7761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298F51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6BF069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F2F21F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3F3A0C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A2AD55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E080F3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BFD9C5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123F32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0F38D5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040AC8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1E9ED4" w14:textId="77777777" w:rsidR="00994862" w:rsidRDefault="00994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B1C1D7" w14:textId="77777777" w:rsidR="00C24B48" w:rsidRDefault="00C24B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3F21309" w14:textId="486736E5" w:rsidR="00807B35" w:rsidRDefault="00E75FF2" w:rsidP="00807B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</w:t>
      </w:r>
      <w:r w:rsidR="00E11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элективного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 </w:t>
      </w:r>
    </w:p>
    <w:p w14:paraId="5E26F3A1" w14:textId="68D109B2" w:rsidR="009D7537" w:rsidRPr="002F09B7" w:rsidRDefault="00E75FF2" w:rsidP="00807B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E18DE">
        <w:rPr>
          <w:rFonts w:ascii="Times New Roman" w:hAnsi="Times New Roman" w:cs="Times New Roman"/>
          <w:b/>
          <w:color w:val="000000"/>
          <w:sz w:val="24"/>
          <w:szCs w:val="24"/>
        </w:rPr>
        <w:t>Решение задач</w:t>
      </w:r>
      <w:r w:rsidR="00807B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повышенной сложности</w:t>
      </w:r>
      <w:r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06615FE" w14:textId="77777777" w:rsidR="00C24B48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EE6964">
        <w:rPr>
          <w:b/>
          <w:i/>
        </w:rPr>
        <w:t xml:space="preserve"> </w:t>
      </w:r>
    </w:p>
    <w:p w14:paraId="76ED780B" w14:textId="776696A6" w:rsid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 w:rsidRPr="00EE6964">
        <w:rPr>
          <w:b/>
          <w:i/>
        </w:rPr>
        <w:t>Личностные результаты:</w:t>
      </w:r>
      <w:r>
        <w:t xml:space="preserve"> </w:t>
      </w:r>
    </w:p>
    <w:p w14:paraId="53447CA9" w14:textId="77777777" w:rsid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1)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16ABA7B4" w14:textId="77777777" w:rsid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2)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001064B5" w14:textId="77777777" w:rsid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3)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242778E5" w14:textId="77777777" w:rsid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4) эстетическое отношение к миру, включая эстетику быта, научного и технического творчества, спорта, общественных отношений; </w:t>
      </w:r>
    </w:p>
    <w:p w14:paraId="063D60AA" w14:textId="5A48A7DC" w:rsid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t>5)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14:paraId="4363F823" w14:textId="77777777" w:rsid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  <w:proofErr w:type="spellStart"/>
      <w:r w:rsidRPr="00EE6964">
        <w:rPr>
          <w:b/>
          <w:i/>
        </w:rPr>
        <w:t>Метапредметные</w:t>
      </w:r>
      <w:proofErr w:type="spellEnd"/>
      <w:r w:rsidRPr="00EE6964">
        <w:rPr>
          <w:b/>
          <w:i/>
        </w:rPr>
        <w:t xml:space="preserve"> результаты:</w:t>
      </w:r>
      <w:r>
        <w:t xml:space="preserve"> </w:t>
      </w:r>
    </w:p>
    <w:p w14:paraId="5E481B5D" w14:textId="77777777" w:rsid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557001BA" w14:textId="77777777" w:rsid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2)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0A9839F9" w14:textId="77777777" w:rsid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3)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2458EFA2" w14:textId="77777777" w:rsid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4)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14:paraId="7D76E14C" w14:textId="77777777" w:rsid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5)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3467CCDC" w14:textId="77777777" w:rsidR="00EE6964" w:rsidRPr="00EE6964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EE6964">
        <w:rPr>
          <w:b/>
          <w:i/>
        </w:rPr>
        <w:t xml:space="preserve">Предметные результаты: </w:t>
      </w:r>
    </w:p>
    <w:p w14:paraId="5E86716C" w14:textId="77777777" w:rsidR="00F01FC8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 результате изучения данного курса учащиеся </w:t>
      </w:r>
    </w:p>
    <w:p w14:paraId="68D55EB7" w14:textId="66BA2EA6" w:rsidR="00F01FC8" w:rsidRPr="00F01FC8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F01FC8">
        <w:rPr>
          <w:i/>
        </w:rPr>
        <w:lastRenderedPageBreak/>
        <w:t>должны знать:</w:t>
      </w:r>
    </w:p>
    <w:p w14:paraId="6D447DDA" w14:textId="77777777" w:rsidR="00F01FC8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-методы решения различных видов уравнений и неравенств;</w:t>
      </w:r>
    </w:p>
    <w:p w14:paraId="0F9C7E29" w14:textId="77777777" w:rsidR="00F01FC8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-основные приемы решения текстовых задач; </w:t>
      </w:r>
    </w:p>
    <w:p w14:paraId="087E447B" w14:textId="77777777" w:rsidR="00F01FC8" w:rsidRPr="00F01FC8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F01FC8">
        <w:rPr>
          <w:i/>
        </w:rPr>
        <w:t xml:space="preserve">должны уметь: </w:t>
      </w:r>
    </w:p>
    <w:p w14:paraId="36C81D69" w14:textId="77777777" w:rsidR="00F01FC8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-проводить тождественные преобразования иррациональных, показательных, логарифмических и тригонометрических выражений; </w:t>
      </w:r>
    </w:p>
    <w:p w14:paraId="13D356E6" w14:textId="77777777" w:rsidR="00F01FC8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>-решать иррациональные, логарифмические и тригонометрические уравнения и неравенства;</w:t>
      </w:r>
    </w:p>
    <w:p w14:paraId="3CDCAB21" w14:textId="77777777" w:rsidR="00F01FC8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-решать системы уравнений изученными методами; </w:t>
      </w:r>
    </w:p>
    <w:p w14:paraId="7959E366" w14:textId="789DF577" w:rsidR="00456E20" w:rsidRDefault="00EE6964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t>-использовать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14:paraId="4DE23430" w14:textId="5EDEC652" w:rsidR="00017371" w:rsidRDefault="00DE18DE" w:rsidP="00F01FC8">
      <w:pPr>
        <w:spacing w:after="0" w:line="360" w:lineRule="auto"/>
        <w:ind w:firstLine="851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A55E610" w14:textId="46E4C83C" w:rsidR="002F09B7" w:rsidRPr="002F09B7" w:rsidRDefault="00E75FF2" w:rsidP="002F0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</w:t>
      </w:r>
      <w:r w:rsidR="006E3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элективного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курса </w:t>
      </w:r>
      <w:r w:rsidR="002F09B7"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07B35">
        <w:rPr>
          <w:rFonts w:ascii="Times New Roman" w:hAnsi="Times New Roman" w:cs="Times New Roman"/>
          <w:b/>
          <w:color w:val="000000"/>
          <w:sz w:val="24"/>
          <w:szCs w:val="24"/>
        </w:rPr>
        <w:t>Решение задач повышенной сложности</w:t>
      </w:r>
      <w:r w:rsidR="002F09B7"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920FB8B" w14:textId="3D7E4312" w:rsidR="00F01FC8" w:rsidRPr="00F01FC8" w:rsidRDefault="00F01FC8" w:rsidP="00F01FC8">
      <w:pPr>
        <w:pStyle w:val="3"/>
        <w:shd w:val="clear" w:color="auto" w:fill="auto"/>
        <w:spacing w:line="446" w:lineRule="exact"/>
        <w:ind w:left="40" w:hanging="40"/>
        <w:jc w:val="both"/>
        <w:rPr>
          <w:b/>
          <w:i/>
          <w:sz w:val="24"/>
          <w:szCs w:val="24"/>
        </w:rPr>
      </w:pPr>
      <w:r w:rsidRPr="00F01FC8">
        <w:rPr>
          <w:rStyle w:val="1"/>
          <w:b/>
          <w:i/>
          <w:sz w:val="24"/>
          <w:szCs w:val="24"/>
          <w:u w:val="none"/>
        </w:rPr>
        <w:t>Решение задач</w:t>
      </w:r>
    </w:p>
    <w:p w14:paraId="215EC955" w14:textId="77777777" w:rsidR="00F01FC8" w:rsidRPr="00F01FC8" w:rsidRDefault="00F01FC8" w:rsidP="00F01FC8">
      <w:pPr>
        <w:pStyle w:val="3"/>
        <w:shd w:val="clear" w:color="auto" w:fill="auto"/>
        <w:spacing w:line="446" w:lineRule="exact"/>
        <w:ind w:left="40" w:right="20" w:hanging="40"/>
        <w:jc w:val="both"/>
        <w:rPr>
          <w:sz w:val="24"/>
          <w:szCs w:val="24"/>
        </w:rPr>
      </w:pPr>
      <w:r w:rsidRPr="00F01FC8">
        <w:rPr>
          <w:sz w:val="24"/>
          <w:szCs w:val="24"/>
        </w:rPr>
        <w:t>Округление с недостатком. Округление с избытком. Задачи на проценты. Выбор оптимального варианта. Текстовые задачи на движение по прямой, окружности, по воде, на совместную работу, на прогрессии.</w:t>
      </w:r>
    </w:p>
    <w:p w14:paraId="4C5E8072" w14:textId="3A3FBC21" w:rsidR="00F01FC8" w:rsidRPr="00F01FC8" w:rsidRDefault="00F01FC8" w:rsidP="00F01FC8">
      <w:pPr>
        <w:pStyle w:val="3"/>
        <w:shd w:val="clear" w:color="auto" w:fill="auto"/>
        <w:spacing w:line="446" w:lineRule="exact"/>
        <w:ind w:left="40" w:hanging="40"/>
        <w:jc w:val="both"/>
        <w:rPr>
          <w:b/>
          <w:i/>
          <w:sz w:val="24"/>
          <w:szCs w:val="24"/>
        </w:rPr>
      </w:pPr>
      <w:r w:rsidRPr="00F01FC8">
        <w:rPr>
          <w:rStyle w:val="1"/>
          <w:b/>
          <w:i/>
          <w:sz w:val="24"/>
          <w:szCs w:val="24"/>
          <w:u w:val="none"/>
        </w:rPr>
        <w:t xml:space="preserve"> Планиметрия.</w:t>
      </w:r>
    </w:p>
    <w:p w14:paraId="60726297" w14:textId="77777777" w:rsidR="00F01FC8" w:rsidRPr="00F01FC8" w:rsidRDefault="00F01FC8" w:rsidP="00F01FC8">
      <w:pPr>
        <w:pStyle w:val="3"/>
        <w:shd w:val="clear" w:color="auto" w:fill="auto"/>
        <w:spacing w:line="446" w:lineRule="exact"/>
        <w:ind w:left="40" w:right="20" w:hanging="40"/>
        <w:jc w:val="both"/>
        <w:rPr>
          <w:sz w:val="24"/>
          <w:szCs w:val="24"/>
        </w:rPr>
      </w:pPr>
      <w:r w:rsidRPr="00F01FC8">
        <w:rPr>
          <w:sz w:val="24"/>
          <w:szCs w:val="24"/>
        </w:rPr>
        <w:t>Вычисление элементов и площадей многоугольников. Круг и его элементы. Вычисление длин и площадей многоугольников. Задачи, связанные с углами в многоугольниках. Вписанная в многоугольник и описанная около многоугольника окружности.</w:t>
      </w:r>
    </w:p>
    <w:p w14:paraId="1F3D1825" w14:textId="69329485" w:rsidR="00F01FC8" w:rsidRPr="00F01FC8" w:rsidRDefault="00F01FC8" w:rsidP="00F01FC8">
      <w:pPr>
        <w:pStyle w:val="3"/>
        <w:shd w:val="clear" w:color="auto" w:fill="auto"/>
        <w:spacing w:line="446" w:lineRule="exact"/>
        <w:ind w:left="40" w:hanging="40"/>
        <w:jc w:val="both"/>
        <w:rPr>
          <w:b/>
          <w:i/>
          <w:sz w:val="24"/>
          <w:szCs w:val="24"/>
        </w:rPr>
      </w:pPr>
      <w:r w:rsidRPr="00F01FC8">
        <w:rPr>
          <w:rStyle w:val="1"/>
          <w:b/>
          <w:i/>
          <w:sz w:val="24"/>
          <w:szCs w:val="24"/>
          <w:u w:val="none"/>
        </w:rPr>
        <w:t>Рациональны</w:t>
      </w:r>
      <w:r w:rsidR="00994862">
        <w:rPr>
          <w:rStyle w:val="1"/>
          <w:b/>
          <w:i/>
          <w:sz w:val="24"/>
          <w:szCs w:val="24"/>
          <w:u w:val="none"/>
        </w:rPr>
        <w:t>е</w:t>
      </w:r>
      <w:r w:rsidRPr="00F01FC8">
        <w:rPr>
          <w:rStyle w:val="1"/>
          <w:b/>
          <w:i/>
          <w:sz w:val="24"/>
          <w:szCs w:val="24"/>
          <w:u w:val="none"/>
        </w:rPr>
        <w:t xml:space="preserve"> уравнени</w:t>
      </w:r>
      <w:r w:rsidR="00994862">
        <w:rPr>
          <w:rStyle w:val="1"/>
          <w:b/>
          <w:i/>
          <w:sz w:val="24"/>
          <w:szCs w:val="24"/>
          <w:u w:val="none"/>
        </w:rPr>
        <w:t>я</w:t>
      </w:r>
      <w:r w:rsidRPr="00F01FC8">
        <w:rPr>
          <w:rStyle w:val="1"/>
          <w:b/>
          <w:i/>
          <w:sz w:val="24"/>
          <w:szCs w:val="24"/>
          <w:u w:val="none"/>
        </w:rPr>
        <w:t xml:space="preserve"> и неравенств</w:t>
      </w:r>
    </w:p>
    <w:p w14:paraId="05D3FC64" w14:textId="77777777" w:rsidR="00F01FC8" w:rsidRPr="00F01FC8" w:rsidRDefault="00F01FC8" w:rsidP="00F01FC8">
      <w:pPr>
        <w:pStyle w:val="3"/>
        <w:shd w:val="clear" w:color="auto" w:fill="auto"/>
        <w:spacing w:line="446" w:lineRule="exact"/>
        <w:ind w:left="40" w:right="20" w:hanging="40"/>
        <w:jc w:val="both"/>
        <w:rPr>
          <w:sz w:val="24"/>
          <w:szCs w:val="24"/>
        </w:rPr>
      </w:pPr>
      <w:r w:rsidRPr="00F01FC8">
        <w:rPr>
          <w:sz w:val="24"/>
          <w:szCs w:val="24"/>
        </w:rPr>
        <w:t>Деление многочленов. Простейшие линейные, квадратичные, кубические уравнения. Рациональные уравнения. Рациональные неравенства.</w:t>
      </w:r>
    </w:p>
    <w:p w14:paraId="30863D9A" w14:textId="1F96B47A" w:rsidR="00F01FC8" w:rsidRPr="00F01FC8" w:rsidRDefault="00F01FC8" w:rsidP="00F01FC8">
      <w:pPr>
        <w:pStyle w:val="3"/>
        <w:shd w:val="clear" w:color="auto" w:fill="auto"/>
        <w:spacing w:line="446" w:lineRule="exact"/>
        <w:ind w:left="40" w:hanging="40"/>
        <w:jc w:val="both"/>
        <w:rPr>
          <w:b/>
          <w:i/>
          <w:sz w:val="24"/>
          <w:szCs w:val="24"/>
        </w:rPr>
      </w:pPr>
      <w:r w:rsidRPr="00F01FC8">
        <w:rPr>
          <w:rStyle w:val="1"/>
          <w:b/>
          <w:i/>
          <w:sz w:val="24"/>
          <w:szCs w:val="24"/>
          <w:u w:val="none"/>
        </w:rPr>
        <w:t>Показательные и логарифмические уравнения и неравенства.</w:t>
      </w:r>
    </w:p>
    <w:p w14:paraId="28F61C68" w14:textId="77777777" w:rsidR="00F01FC8" w:rsidRPr="00F01FC8" w:rsidRDefault="00F01FC8" w:rsidP="00F01FC8">
      <w:pPr>
        <w:pStyle w:val="3"/>
        <w:shd w:val="clear" w:color="auto" w:fill="auto"/>
        <w:spacing w:line="446" w:lineRule="exact"/>
        <w:ind w:left="40" w:right="23" w:hanging="40"/>
        <w:jc w:val="both"/>
        <w:rPr>
          <w:sz w:val="24"/>
          <w:szCs w:val="24"/>
        </w:rPr>
      </w:pPr>
      <w:r w:rsidRPr="00F01FC8">
        <w:rPr>
          <w:sz w:val="24"/>
          <w:szCs w:val="24"/>
        </w:rPr>
        <w:t>Методы решения показательных уравнений. Преобразование показательных и логарифмических выражений. Методы решения логарифмических уравнений. Исследование логарифмической функции. Решение показательных и логарифмических неравенств в ЕГЭ (15 задание)</w:t>
      </w:r>
    </w:p>
    <w:p w14:paraId="04AC84FF" w14:textId="739681BC" w:rsidR="00F01FC8" w:rsidRPr="00F01FC8" w:rsidRDefault="00F01FC8" w:rsidP="00F01FC8">
      <w:pPr>
        <w:pStyle w:val="3"/>
        <w:shd w:val="clear" w:color="auto" w:fill="auto"/>
        <w:spacing w:line="446" w:lineRule="exact"/>
        <w:ind w:left="40" w:hanging="40"/>
        <w:jc w:val="both"/>
        <w:rPr>
          <w:b/>
          <w:i/>
          <w:sz w:val="24"/>
          <w:szCs w:val="24"/>
        </w:rPr>
      </w:pPr>
      <w:r w:rsidRPr="00F01FC8">
        <w:rPr>
          <w:rStyle w:val="1"/>
          <w:b/>
          <w:i/>
          <w:sz w:val="24"/>
          <w:szCs w:val="24"/>
          <w:u w:val="none"/>
        </w:rPr>
        <w:t>Тригонометрия</w:t>
      </w:r>
    </w:p>
    <w:p w14:paraId="6FFC0C32" w14:textId="77777777" w:rsidR="00F01FC8" w:rsidRPr="00F01FC8" w:rsidRDefault="00F01FC8" w:rsidP="00F01FC8">
      <w:pPr>
        <w:pStyle w:val="3"/>
        <w:shd w:val="clear" w:color="auto" w:fill="auto"/>
        <w:spacing w:line="446" w:lineRule="exact"/>
        <w:ind w:left="40" w:right="20" w:hanging="40"/>
        <w:jc w:val="both"/>
        <w:rPr>
          <w:sz w:val="24"/>
          <w:szCs w:val="24"/>
        </w:rPr>
      </w:pPr>
      <w:r w:rsidRPr="00F01FC8">
        <w:rPr>
          <w:sz w:val="24"/>
          <w:szCs w:val="24"/>
        </w:rPr>
        <w:t xml:space="preserve">Решение тригонометрических уравнений. Вычисление значений тригонометрических функций. Преобразования тригонометрических выражений. Простейшие тригонометрические уравнения. Тригонометрические уравнения. Методы решения тригонометрических уравнений, отбор корней тригонометрического уравнения. Решение 13 задания ЕГЭ </w:t>
      </w:r>
    </w:p>
    <w:p w14:paraId="6976DB7D" w14:textId="6E254661" w:rsidR="00F01FC8" w:rsidRPr="00F01FC8" w:rsidRDefault="00F01FC8" w:rsidP="00F01FC8">
      <w:pPr>
        <w:pStyle w:val="3"/>
        <w:shd w:val="clear" w:color="auto" w:fill="auto"/>
        <w:spacing w:line="446" w:lineRule="exact"/>
        <w:ind w:right="20" w:hanging="40"/>
        <w:jc w:val="both"/>
        <w:rPr>
          <w:b/>
          <w:i/>
          <w:sz w:val="24"/>
          <w:szCs w:val="24"/>
        </w:rPr>
      </w:pPr>
      <w:r w:rsidRPr="00F01FC8">
        <w:rPr>
          <w:rStyle w:val="1"/>
          <w:b/>
          <w:i/>
          <w:sz w:val="24"/>
          <w:szCs w:val="24"/>
          <w:u w:val="none"/>
        </w:rPr>
        <w:t>Стереометрия.</w:t>
      </w:r>
    </w:p>
    <w:p w14:paraId="4C3C4F14" w14:textId="6F2B624F" w:rsidR="006E3940" w:rsidRPr="00F01FC8" w:rsidRDefault="00F01FC8" w:rsidP="00F01FC8">
      <w:pPr>
        <w:pStyle w:val="3"/>
        <w:shd w:val="clear" w:color="auto" w:fill="auto"/>
        <w:spacing w:line="446" w:lineRule="exact"/>
        <w:ind w:left="40" w:hanging="40"/>
        <w:jc w:val="both"/>
        <w:rPr>
          <w:sz w:val="24"/>
          <w:szCs w:val="24"/>
        </w:rPr>
      </w:pPr>
      <w:r w:rsidRPr="00F01FC8">
        <w:rPr>
          <w:sz w:val="24"/>
          <w:szCs w:val="24"/>
        </w:rPr>
        <w:t>Пирамида. Призма. Составные многогранники. Куб. Прямоугольный</w:t>
      </w:r>
      <w:r>
        <w:rPr>
          <w:sz w:val="24"/>
          <w:szCs w:val="24"/>
        </w:rPr>
        <w:t xml:space="preserve"> </w:t>
      </w:r>
      <w:r w:rsidRPr="00F01FC8">
        <w:rPr>
          <w:sz w:val="24"/>
          <w:szCs w:val="24"/>
        </w:rPr>
        <w:t>параллелепипед.</w:t>
      </w:r>
    </w:p>
    <w:p w14:paraId="3E8A313A" w14:textId="77777777" w:rsidR="00DE18DE" w:rsidRDefault="00DE18D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264C76A9" w14:textId="685A391A" w:rsidR="00456E20" w:rsidRDefault="00E75FF2" w:rsidP="009948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 </w:t>
      </w:r>
    </w:p>
    <w:p w14:paraId="684D7B07" w14:textId="77777777" w:rsidR="00994862" w:rsidRPr="00994862" w:rsidRDefault="00994862" w:rsidP="009948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155"/>
        <w:gridCol w:w="1295"/>
        <w:gridCol w:w="4517"/>
      </w:tblGrid>
      <w:tr w:rsidR="00456E20" w:rsidRPr="00254E8B" w14:paraId="00C3E67D" w14:textId="77777777" w:rsidTr="00994862">
        <w:trPr>
          <w:trHeight w:val="642"/>
        </w:trPr>
        <w:tc>
          <w:tcPr>
            <w:tcW w:w="639" w:type="dxa"/>
            <w:shd w:val="clear" w:color="auto" w:fill="auto"/>
            <w:vAlign w:val="center"/>
          </w:tcPr>
          <w:p w14:paraId="5E70F19B" w14:textId="77777777" w:rsidR="00456E20" w:rsidRPr="00254E8B" w:rsidRDefault="00456E20" w:rsidP="00AB0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DF1BAB3" w14:textId="77777777" w:rsidR="00456E20" w:rsidRPr="00503540" w:rsidRDefault="00456E20" w:rsidP="00AB0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D943461" w14:textId="77777777" w:rsidR="00456E20" w:rsidRPr="00254E8B" w:rsidRDefault="00456E20" w:rsidP="00AB0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9AA2E6D" w14:textId="77777777" w:rsidR="00456E20" w:rsidRPr="00254E8B" w:rsidRDefault="00456E20" w:rsidP="00AB0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56E20" w:rsidRPr="00254E8B" w14:paraId="24F127AB" w14:textId="77777777" w:rsidTr="00994862">
        <w:trPr>
          <w:trHeight w:val="542"/>
        </w:trPr>
        <w:tc>
          <w:tcPr>
            <w:tcW w:w="639" w:type="dxa"/>
            <w:shd w:val="clear" w:color="auto" w:fill="auto"/>
          </w:tcPr>
          <w:p w14:paraId="766E098C" w14:textId="77777777" w:rsidR="00456E20" w:rsidRPr="00254E8B" w:rsidRDefault="00456E20" w:rsidP="00456E20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76712C47" w14:textId="3EC014BD" w:rsidR="00456E20" w:rsidRPr="00E00808" w:rsidRDefault="00994862" w:rsidP="00AB07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95" w:type="dxa"/>
            <w:shd w:val="clear" w:color="auto" w:fill="auto"/>
          </w:tcPr>
          <w:p w14:paraId="6EBCA53D" w14:textId="69E87BE3" w:rsidR="00456E20" w:rsidRPr="00994862" w:rsidRDefault="00994862" w:rsidP="00AB07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  <w:shd w:val="clear" w:color="auto" w:fill="auto"/>
          </w:tcPr>
          <w:p w14:paraId="0F1C98C3" w14:textId="3F46D2D3" w:rsid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азличных источников информации; о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огопрофильном потоке информации;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1D3074" w14:textId="77777777" w:rsid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информации;</w:t>
            </w:r>
          </w:p>
          <w:p w14:paraId="3583DFC3" w14:textId="2AD9E70D" w:rsidR="003D2A10" w:rsidRPr="00DE1FC3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формулирование выводов;  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плана, схемы,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фика, диаграммы, рисунка и т.д.;</w:t>
            </w:r>
          </w:p>
          <w:p w14:paraId="5971E704" w14:textId="77777777" w:rsid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логической последовательности;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го; 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на 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ке; выполнение самостоятельных работ. </w:t>
            </w:r>
          </w:p>
          <w:p w14:paraId="2E20372B" w14:textId="01B85A53" w:rsidR="00E00808" w:rsidRPr="00994862" w:rsidRDefault="00994862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6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использованием преобразований многочленов и </w:t>
            </w:r>
            <w:proofErr w:type="spellStart"/>
            <w:r w:rsidRPr="00994862">
              <w:rPr>
                <w:rFonts w:ascii="Times New Roman" w:hAnsi="Times New Roman" w:cs="Times New Roman"/>
                <w:sz w:val="24"/>
                <w:szCs w:val="24"/>
              </w:rPr>
              <w:t>дробнорациональных</w:t>
            </w:r>
            <w:proofErr w:type="spellEnd"/>
            <w:r w:rsidRPr="0099486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выражений, задач на движение и совместную работу, смеси и сплавы с помощью линейных, квадратных и дробно-рациональных уравнений и их систем, с применением свойств арифметической прогрессии, основных законов теории вероятности</w:t>
            </w:r>
          </w:p>
        </w:tc>
      </w:tr>
      <w:tr w:rsidR="00456E20" w:rsidRPr="00254E8B" w14:paraId="5E7F6DB3" w14:textId="77777777" w:rsidTr="00994862">
        <w:trPr>
          <w:trHeight w:val="608"/>
        </w:trPr>
        <w:tc>
          <w:tcPr>
            <w:tcW w:w="639" w:type="dxa"/>
            <w:shd w:val="clear" w:color="auto" w:fill="auto"/>
          </w:tcPr>
          <w:p w14:paraId="528B83B1" w14:textId="4264CBB7" w:rsidR="00456E20" w:rsidRPr="00254E8B" w:rsidRDefault="00456E20" w:rsidP="00456E20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4D47FC76" w14:textId="16E59C84" w:rsidR="00456E20" w:rsidRPr="00E00808" w:rsidRDefault="00994862" w:rsidP="00AB07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</w:p>
        </w:tc>
        <w:tc>
          <w:tcPr>
            <w:tcW w:w="1295" w:type="dxa"/>
            <w:shd w:val="clear" w:color="auto" w:fill="auto"/>
          </w:tcPr>
          <w:p w14:paraId="5DAD0891" w14:textId="01B240C2" w:rsidR="00456E20" w:rsidRPr="00456E20" w:rsidRDefault="00994862" w:rsidP="00AB07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  <w:shd w:val="clear" w:color="auto" w:fill="auto"/>
          </w:tcPr>
          <w:p w14:paraId="4BA0A8ED" w14:textId="77777777" w:rsid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азличных источников информации; о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огопрофильном потоке информации;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7D7A77" w14:textId="77777777" w:rsid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информации;</w:t>
            </w:r>
          </w:p>
          <w:p w14:paraId="1EAA9B53" w14:textId="77777777" w:rsidR="003D2A10" w:rsidRDefault="003D2A10" w:rsidP="003D2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формулирование выводов; 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на 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ке; выполнение самостоятельных работ.</w:t>
            </w:r>
          </w:p>
          <w:p w14:paraId="522E8A60" w14:textId="3AF9DD46" w:rsidR="00456E20" w:rsidRPr="003D2A10" w:rsidRDefault="00994862" w:rsidP="003D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sz w:val="24"/>
                <w:szCs w:val="24"/>
              </w:rPr>
              <w:t>Решать сложные геометрические задачи на применение особенных свой</w:t>
            </w:r>
            <w:proofErr w:type="gramStart"/>
            <w:r w:rsidRPr="003D2A10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3D2A10">
              <w:rPr>
                <w:rFonts w:ascii="Times New Roman" w:hAnsi="Times New Roman" w:cs="Times New Roman"/>
                <w:sz w:val="24"/>
                <w:szCs w:val="24"/>
              </w:rPr>
              <w:t>еугольников, параллелограмма и трапеции.</w:t>
            </w:r>
          </w:p>
        </w:tc>
      </w:tr>
      <w:tr w:rsidR="00456E20" w:rsidRPr="00254E8B" w14:paraId="4A1B4DB6" w14:textId="77777777" w:rsidTr="00994862">
        <w:trPr>
          <w:trHeight w:val="560"/>
        </w:trPr>
        <w:tc>
          <w:tcPr>
            <w:tcW w:w="639" w:type="dxa"/>
            <w:shd w:val="clear" w:color="auto" w:fill="auto"/>
          </w:tcPr>
          <w:p w14:paraId="59A04A49" w14:textId="12159147" w:rsidR="00456E20" w:rsidRPr="00254E8B" w:rsidRDefault="00456E20" w:rsidP="00456E20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754EBFB0" w14:textId="547890A6" w:rsidR="00456E20" w:rsidRPr="00E00808" w:rsidRDefault="00994862" w:rsidP="00AB07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1295" w:type="dxa"/>
            <w:shd w:val="clear" w:color="auto" w:fill="auto"/>
          </w:tcPr>
          <w:p w14:paraId="691CB5BA" w14:textId="5A4CF1B8" w:rsidR="00456E20" w:rsidRPr="00456E20" w:rsidRDefault="00994862" w:rsidP="00AB07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  <w:shd w:val="clear" w:color="auto" w:fill="auto"/>
          </w:tcPr>
          <w:p w14:paraId="5DA37381" w14:textId="77777777" w:rsidR="003D2A10" w:rsidRP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различных источников информации; ориентирование в многопрофильном потоке информации; </w:t>
            </w:r>
          </w:p>
          <w:p w14:paraId="6292F1CE" w14:textId="77777777" w:rsidR="003D2A10" w:rsidRP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обработки информации;</w:t>
            </w:r>
          </w:p>
          <w:p w14:paraId="3A5352CA" w14:textId="77777777" w:rsidR="003D2A10" w:rsidRP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выводов;  составление опорных конспектов в виде плана, схемы, графика, диаграммы, рисунка и т.д.;</w:t>
            </w:r>
          </w:p>
          <w:p w14:paraId="299BD8E4" w14:textId="77777777" w:rsidR="003D2A10" w:rsidRP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учебной информации; формирование логической последовательности; выделение главного; закрепление знаний и умений на практике; выполнение самостоятельных работ. </w:t>
            </w:r>
          </w:p>
          <w:p w14:paraId="0D7484E7" w14:textId="7C864665" w:rsidR="00456E20" w:rsidRPr="00254E8B" w:rsidRDefault="003D2A10" w:rsidP="003D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рациональные неравенства, </w:t>
            </w:r>
            <w:r w:rsidRPr="003D2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уравнения и их системы, в том числе содержащие модуль, с применением метода интервалов, метода рационализации.</w:t>
            </w:r>
          </w:p>
        </w:tc>
      </w:tr>
      <w:tr w:rsidR="00456E20" w:rsidRPr="00254E8B" w14:paraId="338E6246" w14:textId="77777777" w:rsidTr="00994862">
        <w:tc>
          <w:tcPr>
            <w:tcW w:w="639" w:type="dxa"/>
            <w:shd w:val="clear" w:color="auto" w:fill="auto"/>
          </w:tcPr>
          <w:p w14:paraId="14811703" w14:textId="77777777" w:rsidR="00456E20" w:rsidRPr="00254E8B" w:rsidRDefault="00456E20" w:rsidP="00456E20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375C840A" w14:textId="30522472" w:rsidR="00456E20" w:rsidRPr="00E00808" w:rsidRDefault="00994862" w:rsidP="00AB07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1295" w:type="dxa"/>
            <w:shd w:val="clear" w:color="auto" w:fill="auto"/>
          </w:tcPr>
          <w:p w14:paraId="73424514" w14:textId="54E2048C" w:rsidR="00456E20" w:rsidRPr="00456E20" w:rsidRDefault="00994862" w:rsidP="00AB07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  <w:shd w:val="clear" w:color="auto" w:fill="auto"/>
          </w:tcPr>
          <w:p w14:paraId="0D2956E5" w14:textId="77777777" w:rsidR="003D2A10" w:rsidRP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различных источников информации; ориентирование в многопрофильном потоке информации; </w:t>
            </w:r>
          </w:p>
          <w:p w14:paraId="05F7388E" w14:textId="77777777" w:rsidR="003D2A10" w:rsidRP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обработки информации;</w:t>
            </w:r>
          </w:p>
          <w:p w14:paraId="78415D40" w14:textId="77777777" w:rsidR="003D2A10" w:rsidRP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выводов;  составление опорных конспектов в виде плана, схемы, графика, диаграммы, рисунка и т.д.;</w:t>
            </w:r>
          </w:p>
          <w:p w14:paraId="7EA34CE4" w14:textId="77777777" w:rsidR="003D2A10" w:rsidRP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учебной информации; формирование логической последовательности; выделение главного; закрепление знаний и умений на практике; выполнение самостоятельных работ. </w:t>
            </w:r>
          </w:p>
          <w:p w14:paraId="5060FB1D" w14:textId="7F2C1F44" w:rsidR="00456E20" w:rsidRPr="00254E8B" w:rsidRDefault="003D2A10" w:rsidP="003D2A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sz w:val="24"/>
                <w:szCs w:val="24"/>
              </w:rPr>
              <w:t>Решать сложные показательные, логарифмические уравнения и неравенства, в том числе содержащие модуль, с применением метода интервалов, метода рационализации.</w:t>
            </w:r>
          </w:p>
        </w:tc>
      </w:tr>
      <w:tr w:rsidR="00456E20" w:rsidRPr="00254E8B" w14:paraId="0A0027A7" w14:textId="77777777" w:rsidTr="00994862">
        <w:tc>
          <w:tcPr>
            <w:tcW w:w="639" w:type="dxa"/>
            <w:shd w:val="clear" w:color="auto" w:fill="auto"/>
          </w:tcPr>
          <w:p w14:paraId="785CEFFE" w14:textId="77777777" w:rsidR="00456E20" w:rsidRPr="00254E8B" w:rsidRDefault="00456E20" w:rsidP="00456E20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206FD7F0" w14:textId="7DD54D7E" w:rsidR="00456E20" w:rsidRPr="00E00808" w:rsidRDefault="00994862" w:rsidP="00AB07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Тригонометрия</w:t>
            </w:r>
          </w:p>
        </w:tc>
        <w:tc>
          <w:tcPr>
            <w:tcW w:w="1295" w:type="dxa"/>
            <w:shd w:val="clear" w:color="auto" w:fill="auto"/>
          </w:tcPr>
          <w:p w14:paraId="7DBBE4FB" w14:textId="7B0AC46B" w:rsidR="00456E20" w:rsidRPr="00456E20" w:rsidRDefault="00994862" w:rsidP="00AB07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  <w:shd w:val="clear" w:color="auto" w:fill="auto"/>
          </w:tcPr>
          <w:p w14:paraId="59C9D5B7" w14:textId="77777777" w:rsidR="003D2A10" w:rsidRP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различных источников информации; ориентирование в многопрофильном потоке информации; </w:t>
            </w:r>
          </w:p>
          <w:p w14:paraId="2F18B64E" w14:textId="77777777" w:rsidR="003D2A10" w:rsidRP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обработки информации;</w:t>
            </w:r>
          </w:p>
          <w:p w14:paraId="6216AC98" w14:textId="77777777" w:rsidR="003D2A10" w:rsidRP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выводов;  составление опорных конспектов в виде плана, схемы, графика, диаграммы, рисунка и т.д.;</w:t>
            </w:r>
          </w:p>
          <w:p w14:paraId="1AE83064" w14:textId="77777777" w:rsidR="003D2A10" w:rsidRP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учебной информации; формирование логической последовательности; выделение главного; закрепление знаний и умений на практике; выполнение самостоятельных работ. </w:t>
            </w:r>
          </w:p>
          <w:p w14:paraId="2C4C665F" w14:textId="4C68BDED" w:rsidR="00456E20" w:rsidRPr="00254E8B" w:rsidRDefault="003D2A10" w:rsidP="003D2A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sz w:val="24"/>
                <w:szCs w:val="24"/>
              </w:rPr>
              <w:t>Решать сложные тригонометрические уравнения, в том числе смешанного типа, с исследованием ОДЗ, с нахождением корней на отрезке.</w:t>
            </w:r>
          </w:p>
        </w:tc>
      </w:tr>
      <w:tr w:rsidR="00456E20" w:rsidRPr="00254E8B" w14:paraId="3AEF3435" w14:textId="77777777" w:rsidTr="00994862">
        <w:tc>
          <w:tcPr>
            <w:tcW w:w="639" w:type="dxa"/>
            <w:shd w:val="clear" w:color="auto" w:fill="auto"/>
          </w:tcPr>
          <w:p w14:paraId="42FDDCAD" w14:textId="77777777" w:rsidR="00456E20" w:rsidRPr="00254E8B" w:rsidRDefault="00456E20" w:rsidP="00456E20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2007BCBB" w14:textId="671E4191" w:rsidR="00456E20" w:rsidRPr="00E00808" w:rsidRDefault="00994862" w:rsidP="00AB07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Стереометрия </w:t>
            </w:r>
          </w:p>
        </w:tc>
        <w:tc>
          <w:tcPr>
            <w:tcW w:w="1295" w:type="dxa"/>
            <w:shd w:val="clear" w:color="auto" w:fill="auto"/>
          </w:tcPr>
          <w:p w14:paraId="63E00A47" w14:textId="0EC64BE5" w:rsidR="00456E20" w:rsidRPr="00456E20" w:rsidRDefault="00994862" w:rsidP="00AB07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  <w:shd w:val="clear" w:color="auto" w:fill="auto"/>
          </w:tcPr>
          <w:p w14:paraId="1B65DF8F" w14:textId="77777777" w:rsid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азличных источников информации; о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огопрофильном потоке информации;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3E1F55" w14:textId="77777777" w:rsidR="003D2A10" w:rsidRDefault="003D2A10" w:rsidP="003D2A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информации;</w:t>
            </w:r>
          </w:p>
          <w:p w14:paraId="2044C411" w14:textId="77777777" w:rsidR="003D2A10" w:rsidRDefault="003D2A10" w:rsidP="003D2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формулирование выводов; 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на 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ке; выполнение самостоятельных работ.</w:t>
            </w:r>
          </w:p>
          <w:p w14:paraId="24F7366A" w14:textId="56139AB9" w:rsidR="00456E20" w:rsidRPr="00254E8B" w:rsidRDefault="003D2A10" w:rsidP="003D2A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10">
              <w:rPr>
                <w:rFonts w:ascii="Times New Roman" w:hAnsi="Times New Roman" w:cs="Times New Roman"/>
                <w:sz w:val="24"/>
                <w:szCs w:val="24"/>
              </w:rPr>
              <w:t>Решать сложные геометрические задачи на применение особенных свой</w:t>
            </w:r>
            <w:proofErr w:type="gramStart"/>
            <w:r w:rsidRPr="003D2A10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измы, пирамиды, цилиндра, конуса.</w:t>
            </w:r>
          </w:p>
        </w:tc>
      </w:tr>
    </w:tbl>
    <w:p w14:paraId="5E26F43C" w14:textId="77777777" w:rsidR="00B75591" w:rsidRDefault="00B75591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26F462" w14:textId="35B54A36" w:rsidR="00091D27" w:rsidRDefault="008F2D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254E8B">
        <w:rPr>
          <w:rFonts w:ascii="Times New Roman" w:hAnsi="Times New Roman" w:cs="Times New Roman"/>
          <w:color w:val="000000"/>
          <w:sz w:val="24"/>
          <w:szCs w:val="24"/>
        </w:rPr>
        <w:t>по итогам усвоения элективного 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зачет </w:t>
      </w:r>
      <w:r w:rsidRPr="008F2D63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незачет. </w:t>
      </w:r>
    </w:p>
    <w:sectPr w:rsidR="00091D27" w:rsidSect="00F01FC8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968"/>
    <w:multiLevelType w:val="hybridMultilevel"/>
    <w:tmpl w:val="BE24E22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00C5"/>
    <w:multiLevelType w:val="hybridMultilevel"/>
    <w:tmpl w:val="C7B4F722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6C4CF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373A"/>
    <w:multiLevelType w:val="hybridMultilevel"/>
    <w:tmpl w:val="D930A50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1D07"/>
    <w:multiLevelType w:val="hybridMultilevel"/>
    <w:tmpl w:val="820CA7F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80FBD"/>
    <w:multiLevelType w:val="hybridMultilevel"/>
    <w:tmpl w:val="04AA2C8E"/>
    <w:lvl w:ilvl="0" w:tplc="5E6CD5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AD751E"/>
    <w:multiLevelType w:val="multilevel"/>
    <w:tmpl w:val="ABE04E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11A3E"/>
    <w:multiLevelType w:val="hybridMultilevel"/>
    <w:tmpl w:val="D682C2B4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F3F79C0"/>
    <w:multiLevelType w:val="hybridMultilevel"/>
    <w:tmpl w:val="CE8EB9FA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6CD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43C40"/>
    <w:multiLevelType w:val="multilevel"/>
    <w:tmpl w:val="3782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9618D0"/>
    <w:multiLevelType w:val="hybridMultilevel"/>
    <w:tmpl w:val="3C7002B0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1F77"/>
    <w:multiLevelType w:val="hybridMultilevel"/>
    <w:tmpl w:val="CC2C4CC4"/>
    <w:lvl w:ilvl="0" w:tplc="575AB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04900"/>
    <w:multiLevelType w:val="multilevel"/>
    <w:tmpl w:val="AC68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96FF7"/>
    <w:multiLevelType w:val="hybridMultilevel"/>
    <w:tmpl w:val="4A900F48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23610"/>
    <w:multiLevelType w:val="multilevel"/>
    <w:tmpl w:val="A5041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23691A"/>
    <w:multiLevelType w:val="hybridMultilevel"/>
    <w:tmpl w:val="A2B69EE8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8680B"/>
    <w:multiLevelType w:val="hybridMultilevel"/>
    <w:tmpl w:val="5E066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DC0DA1"/>
    <w:multiLevelType w:val="hybridMultilevel"/>
    <w:tmpl w:val="36D8684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6305D"/>
    <w:multiLevelType w:val="hybridMultilevel"/>
    <w:tmpl w:val="34A4D79E"/>
    <w:lvl w:ilvl="0" w:tplc="E77E6C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3880666"/>
    <w:multiLevelType w:val="multilevel"/>
    <w:tmpl w:val="5AA2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455257"/>
    <w:multiLevelType w:val="hybridMultilevel"/>
    <w:tmpl w:val="3F5C024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4384A"/>
    <w:multiLevelType w:val="hybridMultilevel"/>
    <w:tmpl w:val="6CE859D4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51172"/>
    <w:multiLevelType w:val="hybridMultilevel"/>
    <w:tmpl w:val="07D2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527D8"/>
    <w:multiLevelType w:val="hybridMultilevel"/>
    <w:tmpl w:val="8DFC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26F96"/>
    <w:multiLevelType w:val="hybridMultilevel"/>
    <w:tmpl w:val="58B0DB10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A070CE9"/>
    <w:multiLevelType w:val="multilevel"/>
    <w:tmpl w:val="EBEA0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DA1DB0"/>
    <w:multiLevelType w:val="hybridMultilevel"/>
    <w:tmpl w:val="4F5E496A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8592A"/>
    <w:multiLevelType w:val="hybridMultilevel"/>
    <w:tmpl w:val="EB14F2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213440D"/>
    <w:multiLevelType w:val="hybridMultilevel"/>
    <w:tmpl w:val="F7B2F91E"/>
    <w:lvl w:ilvl="0" w:tplc="5E6CD5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575181"/>
    <w:multiLevelType w:val="multilevel"/>
    <w:tmpl w:val="0366BD8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decimal"/>
      <w:lvlText w:val="%3."/>
      <w:lvlJc w:val="left"/>
      <w:pPr>
        <w:tabs>
          <w:tab w:val="num" w:pos="3720"/>
        </w:tabs>
        <w:ind w:left="3720" w:hanging="36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decimal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decimal"/>
      <w:lvlText w:val="%6."/>
      <w:lvlJc w:val="left"/>
      <w:pPr>
        <w:tabs>
          <w:tab w:val="num" w:pos="5880"/>
        </w:tabs>
        <w:ind w:left="5880" w:hanging="36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decimal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decimal"/>
      <w:lvlText w:val="%9."/>
      <w:lvlJc w:val="left"/>
      <w:pPr>
        <w:tabs>
          <w:tab w:val="num" w:pos="8040"/>
        </w:tabs>
        <w:ind w:left="8040" w:hanging="360"/>
      </w:pPr>
    </w:lvl>
  </w:abstractNum>
  <w:abstractNum w:abstractNumId="30">
    <w:nsid w:val="63F21499"/>
    <w:multiLevelType w:val="hybridMultilevel"/>
    <w:tmpl w:val="B5D094B6"/>
    <w:lvl w:ilvl="0" w:tplc="3C7CC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D24BB"/>
    <w:multiLevelType w:val="hybridMultilevel"/>
    <w:tmpl w:val="A5FC3B2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36736"/>
    <w:multiLevelType w:val="hybridMultilevel"/>
    <w:tmpl w:val="93D0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61089"/>
    <w:multiLevelType w:val="multilevel"/>
    <w:tmpl w:val="FF32EB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F472ED"/>
    <w:multiLevelType w:val="hybridMultilevel"/>
    <w:tmpl w:val="9910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77F2C"/>
    <w:multiLevelType w:val="hybridMultilevel"/>
    <w:tmpl w:val="216C7F90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76934"/>
    <w:multiLevelType w:val="multilevel"/>
    <w:tmpl w:val="664029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decimal"/>
      <w:lvlText w:val="%3."/>
      <w:lvlJc w:val="left"/>
      <w:pPr>
        <w:tabs>
          <w:tab w:val="num" w:pos="3720"/>
        </w:tabs>
        <w:ind w:left="3720" w:hanging="36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decimal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decimal"/>
      <w:lvlText w:val="%6."/>
      <w:lvlJc w:val="left"/>
      <w:pPr>
        <w:tabs>
          <w:tab w:val="num" w:pos="5880"/>
        </w:tabs>
        <w:ind w:left="5880" w:hanging="36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decimal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decimal"/>
      <w:lvlText w:val="%9."/>
      <w:lvlJc w:val="left"/>
      <w:pPr>
        <w:tabs>
          <w:tab w:val="num" w:pos="8040"/>
        </w:tabs>
        <w:ind w:left="8040" w:hanging="360"/>
      </w:pPr>
    </w:lvl>
  </w:abstractNum>
  <w:abstractNum w:abstractNumId="37">
    <w:nsid w:val="6E9646B4"/>
    <w:multiLevelType w:val="hybridMultilevel"/>
    <w:tmpl w:val="487634C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8438D"/>
    <w:multiLevelType w:val="hybridMultilevel"/>
    <w:tmpl w:val="DE286550"/>
    <w:lvl w:ilvl="0" w:tplc="3266C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B93389"/>
    <w:multiLevelType w:val="multilevel"/>
    <w:tmpl w:val="BAA6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9E50E4E"/>
    <w:multiLevelType w:val="multilevel"/>
    <w:tmpl w:val="149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0C4385"/>
    <w:multiLevelType w:val="multilevel"/>
    <w:tmpl w:val="2CBEEF5C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  <w:sz w:val="20"/>
      </w:rPr>
    </w:lvl>
  </w:abstractNum>
  <w:abstractNum w:abstractNumId="42">
    <w:nsid w:val="7EF01569"/>
    <w:multiLevelType w:val="hybridMultilevel"/>
    <w:tmpl w:val="2FECD4A6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A7282"/>
    <w:multiLevelType w:val="hybridMultilevel"/>
    <w:tmpl w:val="476C9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31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3"/>
  </w:num>
  <w:num w:numId="10">
    <w:abstractNumId w:val="1"/>
  </w:num>
  <w:num w:numId="11">
    <w:abstractNumId w:val="10"/>
  </w:num>
  <w:num w:numId="12">
    <w:abstractNumId w:val="38"/>
  </w:num>
  <w:num w:numId="13">
    <w:abstractNumId w:val="37"/>
  </w:num>
  <w:num w:numId="14">
    <w:abstractNumId w:val="4"/>
  </w:num>
  <w:num w:numId="15">
    <w:abstractNumId w:val="21"/>
  </w:num>
  <w:num w:numId="16">
    <w:abstractNumId w:val="11"/>
  </w:num>
  <w:num w:numId="17">
    <w:abstractNumId w:val="8"/>
  </w:num>
  <w:num w:numId="18">
    <w:abstractNumId w:val="6"/>
  </w:num>
  <w:num w:numId="19">
    <w:abstractNumId w:val="43"/>
  </w:num>
  <w:num w:numId="20">
    <w:abstractNumId w:val="18"/>
  </w:num>
  <w:num w:numId="21">
    <w:abstractNumId w:val="23"/>
  </w:num>
  <w:num w:numId="22">
    <w:abstractNumId w:val="22"/>
  </w:num>
  <w:num w:numId="23">
    <w:abstractNumId w:val="27"/>
  </w:num>
  <w:num w:numId="24">
    <w:abstractNumId w:val="34"/>
  </w:num>
  <w:num w:numId="25">
    <w:abstractNumId w:val="16"/>
  </w:num>
  <w:num w:numId="26">
    <w:abstractNumId w:val="12"/>
  </w:num>
  <w:num w:numId="27">
    <w:abstractNumId w:val="28"/>
  </w:num>
  <w:num w:numId="28">
    <w:abstractNumId w:val="42"/>
  </w:num>
  <w:num w:numId="29">
    <w:abstractNumId w:val="35"/>
  </w:num>
  <w:num w:numId="30">
    <w:abstractNumId w:val="20"/>
  </w:num>
  <w:num w:numId="31">
    <w:abstractNumId w:val="29"/>
  </w:num>
  <w:num w:numId="32">
    <w:abstractNumId w:val="36"/>
  </w:num>
  <w:num w:numId="33">
    <w:abstractNumId w:val="7"/>
  </w:num>
  <w:num w:numId="34">
    <w:abstractNumId w:val="41"/>
  </w:num>
  <w:num w:numId="35">
    <w:abstractNumId w:val="33"/>
  </w:num>
  <w:num w:numId="36">
    <w:abstractNumId w:val="30"/>
  </w:num>
  <w:num w:numId="37">
    <w:abstractNumId w:val="9"/>
  </w:num>
  <w:num w:numId="38">
    <w:abstractNumId w:val="32"/>
  </w:num>
  <w:num w:numId="39">
    <w:abstractNumId w:val="39"/>
  </w:num>
  <w:num w:numId="40">
    <w:abstractNumId w:val="19"/>
  </w:num>
  <w:num w:numId="41">
    <w:abstractNumId w:val="40"/>
  </w:num>
  <w:num w:numId="42">
    <w:abstractNumId w:val="25"/>
  </w:num>
  <w:num w:numId="43">
    <w:abstractNumId w:val="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8"/>
    <w:rsid w:val="00014BFE"/>
    <w:rsid w:val="00017371"/>
    <w:rsid w:val="00037AEB"/>
    <w:rsid w:val="00091D27"/>
    <w:rsid w:val="000F12D2"/>
    <w:rsid w:val="001F2CFA"/>
    <w:rsid w:val="001F5FFF"/>
    <w:rsid w:val="00210B09"/>
    <w:rsid w:val="0022031C"/>
    <w:rsid w:val="00254E8B"/>
    <w:rsid w:val="00270DC4"/>
    <w:rsid w:val="00275387"/>
    <w:rsid w:val="00280A15"/>
    <w:rsid w:val="002B70F1"/>
    <w:rsid w:val="002F09B7"/>
    <w:rsid w:val="00376853"/>
    <w:rsid w:val="003D2A10"/>
    <w:rsid w:val="003E34D4"/>
    <w:rsid w:val="00445ACB"/>
    <w:rsid w:val="00456E20"/>
    <w:rsid w:val="00465FBB"/>
    <w:rsid w:val="00503540"/>
    <w:rsid w:val="00565715"/>
    <w:rsid w:val="00567408"/>
    <w:rsid w:val="00583010"/>
    <w:rsid w:val="005E2D7F"/>
    <w:rsid w:val="006D43FB"/>
    <w:rsid w:val="006E3940"/>
    <w:rsid w:val="00807B35"/>
    <w:rsid w:val="008963E4"/>
    <w:rsid w:val="008F2D63"/>
    <w:rsid w:val="00907E6B"/>
    <w:rsid w:val="00917715"/>
    <w:rsid w:val="00920B03"/>
    <w:rsid w:val="00932BAF"/>
    <w:rsid w:val="00994862"/>
    <w:rsid w:val="009B63E1"/>
    <w:rsid w:val="009C7A0E"/>
    <w:rsid w:val="009D01F7"/>
    <w:rsid w:val="009D7537"/>
    <w:rsid w:val="009E0711"/>
    <w:rsid w:val="009E6A62"/>
    <w:rsid w:val="009F539B"/>
    <w:rsid w:val="00A17A72"/>
    <w:rsid w:val="00AB03E6"/>
    <w:rsid w:val="00B75591"/>
    <w:rsid w:val="00C133EF"/>
    <w:rsid w:val="00C24B48"/>
    <w:rsid w:val="00CA22EE"/>
    <w:rsid w:val="00CD5592"/>
    <w:rsid w:val="00D67F4E"/>
    <w:rsid w:val="00DE18DE"/>
    <w:rsid w:val="00DE34BA"/>
    <w:rsid w:val="00E00808"/>
    <w:rsid w:val="00E11B7E"/>
    <w:rsid w:val="00E62465"/>
    <w:rsid w:val="00E75FF2"/>
    <w:rsid w:val="00E96D3D"/>
    <w:rsid w:val="00EB0E6A"/>
    <w:rsid w:val="00EE6964"/>
    <w:rsid w:val="00F01FC8"/>
    <w:rsid w:val="00F87761"/>
    <w:rsid w:val="00F941DC"/>
    <w:rsid w:val="00FC0AF7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F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F2"/>
    <w:pPr>
      <w:ind w:left="720"/>
      <w:contextualSpacing/>
    </w:pPr>
  </w:style>
  <w:style w:type="table" w:styleId="a4">
    <w:name w:val="Table Grid"/>
    <w:basedOn w:val="a1"/>
    <w:uiPriority w:val="59"/>
    <w:rsid w:val="00E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4E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3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E3940"/>
    <w:rPr>
      <w:b/>
      <w:bCs/>
    </w:rPr>
  </w:style>
  <w:style w:type="paragraph" w:customStyle="1" w:styleId="a7">
    <w:basedOn w:val="a"/>
    <w:next w:val="a8"/>
    <w:uiPriority w:val="99"/>
    <w:unhideWhenUsed/>
    <w:rsid w:val="00F9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941DC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6D43FB"/>
    <w:rPr>
      <w:i/>
      <w:iCs/>
    </w:rPr>
  </w:style>
  <w:style w:type="paragraph" w:customStyle="1" w:styleId="Default">
    <w:name w:val="Default"/>
    <w:rsid w:val="00896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5">
    <w:name w:val="c55"/>
    <w:basedOn w:val="a"/>
    <w:rsid w:val="0045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CA22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CA22EE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rsid w:val="00CA22E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2E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Основной текст (3)_"/>
    <w:basedOn w:val="a0"/>
    <w:rsid w:val="00017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0"/>
    <w:rsid w:val="00017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basedOn w:val="aa"/>
    <w:rsid w:val="00017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2">
    <w:name w:val="Обычный3"/>
    <w:rsid w:val="0001737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">
    <w:name w:val="Основной текст1"/>
    <w:basedOn w:val="aa"/>
    <w:rsid w:val="00F01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F2"/>
    <w:pPr>
      <w:ind w:left="720"/>
      <w:contextualSpacing/>
    </w:pPr>
  </w:style>
  <w:style w:type="table" w:styleId="a4">
    <w:name w:val="Table Grid"/>
    <w:basedOn w:val="a1"/>
    <w:uiPriority w:val="59"/>
    <w:rsid w:val="00E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4E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3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E3940"/>
    <w:rPr>
      <w:b/>
      <w:bCs/>
    </w:rPr>
  </w:style>
  <w:style w:type="paragraph" w:customStyle="1" w:styleId="a7">
    <w:basedOn w:val="a"/>
    <w:next w:val="a8"/>
    <w:uiPriority w:val="99"/>
    <w:unhideWhenUsed/>
    <w:rsid w:val="00F9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941DC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6D43FB"/>
    <w:rPr>
      <w:i/>
      <w:iCs/>
    </w:rPr>
  </w:style>
  <w:style w:type="paragraph" w:customStyle="1" w:styleId="Default">
    <w:name w:val="Default"/>
    <w:rsid w:val="00896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5">
    <w:name w:val="c55"/>
    <w:basedOn w:val="a"/>
    <w:rsid w:val="0045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CA22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CA22EE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rsid w:val="00CA22E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2E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Основной текст (3)_"/>
    <w:basedOn w:val="a0"/>
    <w:rsid w:val="00017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0"/>
    <w:rsid w:val="00017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basedOn w:val="aa"/>
    <w:rsid w:val="00017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2">
    <w:name w:val="Обычный3"/>
    <w:rsid w:val="0001737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">
    <w:name w:val="Основной текст1"/>
    <w:basedOn w:val="aa"/>
    <w:rsid w:val="00F01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2019-08-31T13:00:00Z</cp:lastPrinted>
  <dcterms:created xsi:type="dcterms:W3CDTF">2019-08-31T13:01:00Z</dcterms:created>
  <dcterms:modified xsi:type="dcterms:W3CDTF">2019-08-31T13:01:00Z</dcterms:modified>
</cp:coreProperties>
</file>