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09" w:rsidRDefault="00E85409" w:rsidP="00E854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40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</w:t>
      </w:r>
      <w:r w:rsidR="0045292F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E8540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85409" w:rsidRPr="00E85409" w:rsidRDefault="00E85409" w:rsidP="00E854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409">
        <w:rPr>
          <w:rFonts w:ascii="Times New Roman" w:hAnsi="Times New Roman" w:cs="Times New Roman"/>
          <w:b/>
          <w:sz w:val="24"/>
          <w:szCs w:val="24"/>
        </w:rPr>
        <w:t>5-9 классы (ФГОС ООО)</w:t>
      </w:r>
    </w:p>
    <w:p w:rsidR="0045292F" w:rsidRDefault="0045292F" w:rsidP="0045292F">
      <w:pPr>
        <w:pStyle w:val="Default"/>
        <w:spacing w:line="360" w:lineRule="auto"/>
        <w:ind w:firstLine="851"/>
        <w:jc w:val="both"/>
      </w:pPr>
    </w:p>
    <w:p w:rsidR="0045292F" w:rsidRPr="003C12E4" w:rsidRDefault="0045292F" w:rsidP="0045292F">
      <w:pPr>
        <w:pStyle w:val="Default"/>
        <w:spacing w:line="360" w:lineRule="auto"/>
        <w:ind w:firstLine="851"/>
        <w:jc w:val="both"/>
      </w:pPr>
      <w:proofErr w:type="gramStart"/>
      <w:r w:rsidRPr="003C12E4">
        <w:t xml:space="preserve">Рабочая программа учебного предмета </w:t>
      </w:r>
      <w:r w:rsidRPr="003C12E4">
        <w:rPr>
          <w:rFonts w:eastAsia="Times New Roman"/>
        </w:rPr>
        <w:t xml:space="preserve">«Английский язык» </w:t>
      </w:r>
      <w:r w:rsidRPr="003C12E4">
        <w:t>составлена в соответствии: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07.12.2010 № 1897 (в действующей редакции); 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45292F" w:rsidRPr="003C12E4" w:rsidRDefault="0045292F" w:rsidP="0045292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12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Цели изучения предмета: </w:t>
      </w:r>
    </w:p>
    <w:p w:rsidR="0045292F" w:rsidRPr="003C12E4" w:rsidRDefault="0045292F" w:rsidP="0045292F">
      <w:pPr>
        <w:pStyle w:val="a3"/>
        <w:spacing w:before="0" w:beforeAutospacing="0" w:after="0" w:line="360" w:lineRule="auto"/>
        <w:ind w:firstLine="709"/>
        <w:contextualSpacing/>
        <w:jc w:val="both"/>
      </w:pPr>
      <w:r w:rsidRPr="003C12E4">
        <w:rPr>
          <w:rStyle w:val="dash041e005f0431005f044b005f0447005f043d005f044b005f0439005f005fchar1char1"/>
        </w:rPr>
        <w:t xml:space="preserve">Освоение учебного предмета «Английский язык» направлено на </w:t>
      </w:r>
      <w:r w:rsidRPr="003C12E4">
        <w:t xml:space="preserve">   достижение обучающимися </w:t>
      </w:r>
      <w:proofErr w:type="spellStart"/>
      <w:r w:rsidRPr="003C12E4">
        <w:t>допорогового</w:t>
      </w:r>
      <w:proofErr w:type="spellEnd"/>
      <w:r w:rsidRPr="003C12E4">
        <w:t xml:space="preserve"> уровня иноязычной коммуникативной компетенции, позволяющем общаться на английском языке в устной и письменной формах в пределах тематики и языкового материала основной </w:t>
      </w:r>
      <w:proofErr w:type="gramStart"/>
      <w:r w:rsidRPr="003C12E4">
        <w:t>школы</w:t>
      </w:r>
      <w:proofErr w:type="gramEnd"/>
      <w:r w:rsidRPr="003C12E4">
        <w:t xml:space="preserve"> как с носителями английского языка, так и с представителями других стран, которые используют данный язык как средство межличностного и межкультурного общения.  </w:t>
      </w:r>
    </w:p>
    <w:p w:rsidR="0045292F" w:rsidRPr="003C12E4" w:rsidRDefault="0045292F" w:rsidP="004529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E4">
        <w:rPr>
          <w:rFonts w:ascii="Times New Roman" w:hAnsi="Times New Roman" w:cs="Times New Roman"/>
          <w:sz w:val="24"/>
          <w:szCs w:val="24"/>
        </w:rPr>
        <w:t xml:space="preserve">Изучение предмета «Иностранный язык» (английского в частности) в части формирования навыков и развития умений обобщать и </w:t>
      </w:r>
      <w:proofErr w:type="gramStart"/>
      <w:r w:rsidRPr="003C12E4">
        <w:rPr>
          <w:rFonts w:ascii="Times New Roman" w:hAnsi="Times New Roman" w:cs="Times New Roman"/>
          <w:sz w:val="24"/>
          <w:szCs w:val="24"/>
        </w:rPr>
        <w:t>систематизировать имеющийся языковой и речевой опыт основано</w:t>
      </w:r>
      <w:proofErr w:type="gramEnd"/>
      <w:r w:rsidRPr="003C12E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12E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C12E4">
        <w:rPr>
          <w:rFonts w:ascii="Times New Roman" w:hAnsi="Times New Roman" w:cs="Times New Roman"/>
          <w:sz w:val="24"/>
          <w:szCs w:val="24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 </w:t>
      </w:r>
    </w:p>
    <w:p w:rsidR="0045292F" w:rsidRPr="003C12E4" w:rsidRDefault="0045292F" w:rsidP="004529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E4">
        <w:rPr>
          <w:rFonts w:ascii="Times New Roman" w:hAnsi="Times New Roman" w:cs="Times New Roman"/>
          <w:sz w:val="24"/>
          <w:szCs w:val="24"/>
        </w:rPr>
        <w:t xml:space="preserve">Освоение предмета «Английский язык» в основной школе предполагает применение  коммуникативного подхода в обучении иностранному языку.   Данный учебный предмет </w:t>
      </w:r>
      <w:r w:rsidRPr="003C12E4">
        <w:rPr>
          <w:rStyle w:val="dash041e005f0431005f044b005f0447005f043d005f044b005f0439005f005fchar1char1"/>
        </w:rPr>
        <w:t xml:space="preserve">обеспечивает развитие </w:t>
      </w:r>
      <w:r w:rsidRPr="003C12E4">
        <w:rPr>
          <w:rFonts w:ascii="Times New Roman" w:hAnsi="Times New Roman" w:cs="Times New Roman"/>
          <w:sz w:val="24"/>
          <w:szCs w:val="24"/>
        </w:rPr>
        <w:t xml:space="preserve">иноязычных  коммуникативных умений и языковых навыков, которые необходимы </w:t>
      </w:r>
      <w:proofErr w:type="gramStart"/>
      <w:r w:rsidRPr="003C12E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C12E4">
        <w:rPr>
          <w:rFonts w:ascii="Times New Roman" w:hAnsi="Times New Roman" w:cs="Times New Roman"/>
          <w:sz w:val="24"/>
          <w:szCs w:val="24"/>
        </w:rPr>
        <w:t xml:space="preserve"> для продолжения образования в школе или в системе среднего профессионального образования.</w:t>
      </w:r>
    </w:p>
    <w:p w:rsidR="0045292F" w:rsidRDefault="0045292F" w:rsidP="004529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2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Задачами изучения </w:t>
      </w:r>
      <w:r w:rsidRPr="00A217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иностранного языка </w:t>
      </w:r>
      <w:r w:rsidRPr="00A2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и </w:t>
      </w:r>
      <w:r w:rsidRPr="00A217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английского</w:t>
      </w:r>
      <w:r w:rsidRPr="00A2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частности</w:t>
      </w:r>
      <w:r w:rsidRPr="003C12E4">
        <w:rPr>
          <w:rFonts w:ascii="Times New Roman" w:hAnsi="Times New Roman" w:cs="Times New Roman"/>
          <w:sz w:val="24"/>
          <w:szCs w:val="24"/>
        </w:rPr>
        <w:t xml:space="preserve"> в основной школе являются:</w:t>
      </w:r>
    </w:p>
    <w:p w:rsidR="0045292F" w:rsidRPr="0045292F" w:rsidRDefault="0045292F" w:rsidP="00781966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иноязычной </w:t>
      </w:r>
      <w:r w:rsidRPr="0045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 компетенции </w:t>
      </w:r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совокупности ее составляющих – речевой, языковой, социокультурной, компенсаторной, учебно-познавательной;</w:t>
      </w:r>
    </w:p>
    <w:p w:rsidR="0045292F" w:rsidRPr="0045292F" w:rsidRDefault="0045292F" w:rsidP="0045292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</w:t>
      </w:r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45292F" w:rsidRPr="0045292F" w:rsidRDefault="0045292F" w:rsidP="0045292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языковая компетенция </w:t>
      </w:r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новыми языковыми средствами (фонетическими, орфографическими, лексическими, грамматическими) в соответствии c 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5292F" w:rsidRPr="0045292F" w:rsidRDefault="0045292F" w:rsidP="0045292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 </w:t>
      </w:r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45292F" w:rsidRPr="0045292F" w:rsidRDefault="0045292F" w:rsidP="0045292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 – </w:t>
      </w:r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выходить из положения в условиях дефицита языковых сре</w:t>
      </w:r>
      <w:proofErr w:type="gramStart"/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информации;</w:t>
      </w:r>
    </w:p>
    <w:p w:rsidR="0045292F" w:rsidRPr="0045292F" w:rsidRDefault="0045292F" w:rsidP="0045292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 </w:t>
      </w:r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45292F" w:rsidRPr="0045292F" w:rsidRDefault="0045292F" w:rsidP="0045292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 воспитание у </w:t>
      </w:r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452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4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5292F" w:rsidRPr="003C12E4" w:rsidRDefault="0045292F" w:rsidP="004529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0A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 «</w:t>
      </w:r>
      <w:r w:rsidRPr="006A5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Английский язык</w:t>
      </w:r>
      <w:r w:rsidRPr="006A50A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A5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входит в общеобразовательную область «Филология».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компетентности школьников, совершенствования их филологической подготовки.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повышает статус предмета «Английски</w:t>
      </w:r>
      <w:r w:rsidRPr="003C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язык» как общеобразовательной учебной дисциплины.</w:t>
      </w:r>
    </w:p>
    <w:p w:rsidR="0045292F" w:rsidRPr="003C12E4" w:rsidRDefault="0045292F" w:rsidP="004529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назначение иностранного языка состоит в формировании коммуникативной компетентности, т. е. способности и готовности осуществлять иноязычное межличностное и межкультурное общение с носителями языка.</w:t>
      </w:r>
    </w:p>
    <w:p w:rsidR="0045292F" w:rsidRPr="003C12E4" w:rsidRDefault="0045292F" w:rsidP="004529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«Английски</w:t>
      </w:r>
      <w:r w:rsidRPr="003C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язык»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учебный предмет характеризуется:</w:t>
      </w:r>
    </w:p>
    <w:p w:rsidR="0045292F" w:rsidRPr="00781966" w:rsidRDefault="0045292F" w:rsidP="00781966">
      <w:pPr>
        <w:pStyle w:val="a4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1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межпредметностью</w:t>
      </w:r>
      <w:proofErr w:type="spellEnd"/>
      <w:r w:rsidRPr="0078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знаний, например, литературы, искусства, истории, географии, математики и др.)</w:t>
      </w:r>
    </w:p>
    <w:p w:rsidR="0045292F" w:rsidRPr="00781966" w:rsidRDefault="0045292F" w:rsidP="00781966">
      <w:pPr>
        <w:pStyle w:val="a4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1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многоуровневостью</w:t>
      </w:r>
      <w:proofErr w:type="spellEnd"/>
      <w:r w:rsidRPr="0078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</w:t>
      </w:r>
    </w:p>
    <w:p w:rsidR="0045292F" w:rsidRPr="00781966" w:rsidRDefault="0045292F" w:rsidP="00781966">
      <w:pPr>
        <w:pStyle w:val="a4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1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полифункциональностью</w:t>
      </w:r>
      <w:proofErr w:type="spellEnd"/>
      <w:r w:rsidRPr="0078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45292F" w:rsidRDefault="0045292F" w:rsidP="0045292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6A5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язычного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мира. Иностранный язык (в частности английский) </w:t>
      </w:r>
      <w:r w:rsidRPr="006A5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781966" w:rsidRPr="003C12E4" w:rsidRDefault="00E85409" w:rsidP="00781966">
      <w:pPr>
        <w:pStyle w:val="Default"/>
        <w:spacing w:line="360" w:lineRule="auto"/>
        <w:ind w:firstLine="851"/>
        <w:jc w:val="both"/>
      </w:pPr>
      <w:bookmarkStart w:id="0" w:name="_GoBack"/>
      <w:bookmarkEnd w:id="0"/>
      <w:r w:rsidRPr="00E85409">
        <w:t>Согласно учебному плану МОУ «</w:t>
      </w:r>
      <w:r w:rsidR="00A8136E">
        <w:t xml:space="preserve">Гимназия </w:t>
      </w:r>
      <w:r w:rsidRPr="00E85409">
        <w:t>№</w:t>
      </w:r>
      <w:r w:rsidR="00A8136E">
        <w:t xml:space="preserve"> 6</w:t>
      </w:r>
      <w:r w:rsidRPr="00E85409">
        <w:t xml:space="preserve">» г. Воркуты на изучение </w:t>
      </w:r>
      <w:r w:rsidR="0045292F">
        <w:t>английского языка</w:t>
      </w:r>
      <w:r w:rsidRPr="00E85409">
        <w:t xml:space="preserve"> на уровне основного общего образования отводится </w:t>
      </w:r>
      <w:r w:rsidR="00781966" w:rsidRPr="003C12E4">
        <w:t xml:space="preserve">в 5-7 классах по 175 часов (5 часов в неделю), в 8 классе – 180 часов (5 часов в неделю), в 9 классе – 170 часов (5 часов в неделю). Общее количество часов 5-9 классы – 875 часов. </w:t>
      </w:r>
    </w:p>
    <w:p w:rsidR="00A8136E" w:rsidRDefault="00E85409" w:rsidP="00A813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5409">
        <w:rPr>
          <w:rFonts w:ascii="Times New Roman" w:hAnsi="Times New Roman" w:cs="Times New Roman"/>
          <w:sz w:val="24"/>
          <w:szCs w:val="24"/>
        </w:rPr>
        <w:t xml:space="preserve">Срок реализации программы 5 лет. </w:t>
      </w:r>
    </w:p>
    <w:p w:rsidR="00612354" w:rsidRDefault="00E85409" w:rsidP="00A813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540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781966">
        <w:rPr>
          <w:rFonts w:ascii="Times New Roman" w:hAnsi="Times New Roman" w:cs="Times New Roman"/>
          <w:sz w:val="24"/>
          <w:szCs w:val="24"/>
        </w:rPr>
        <w:t xml:space="preserve">итоговой (годовой) </w:t>
      </w:r>
      <w:r w:rsidRPr="00E85409">
        <w:rPr>
          <w:rFonts w:ascii="Times New Roman" w:hAnsi="Times New Roman" w:cs="Times New Roman"/>
          <w:sz w:val="24"/>
          <w:szCs w:val="24"/>
        </w:rPr>
        <w:t>промежуточной аттестации за учебный год является итоговая контрольная работа</w:t>
      </w:r>
      <w:r w:rsidR="00A8136E">
        <w:rPr>
          <w:rFonts w:ascii="Times New Roman" w:hAnsi="Times New Roman" w:cs="Times New Roman"/>
          <w:sz w:val="24"/>
          <w:szCs w:val="24"/>
        </w:rPr>
        <w:t>.</w:t>
      </w:r>
    </w:p>
    <w:p w:rsidR="004D1459" w:rsidRPr="00E85409" w:rsidRDefault="004D1459" w:rsidP="004D145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sectPr w:rsidR="004D1459" w:rsidRPr="00E8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470"/>
    <w:multiLevelType w:val="hybridMultilevel"/>
    <w:tmpl w:val="A3046DA0"/>
    <w:lvl w:ilvl="0" w:tplc="5E6CD5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E12E6"/>
    <w:multiLevelType w:val="hybridMultilevel"/>
    <w:tmpl w:val="5DD4E082"/>
    <w:lvl w:ilvl="0" w:tplc="5E6CD5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A"/>
    <w:rsid w:val="0015588C"/>
    <w:rsid w:val="00212F51"/>
    <w:rsid w:val="0045292F"/>
    <w:rsid w:val="004D1459"/>
    <w:rsid w:val="0051028A"/>
    <w:rsid w:val="00612354"/>
    <w:rsid w:val="00781966"/>
    <w:rsid w:val="00A8136E"/>
    <w:rsid w:val="00E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529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529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52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529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529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5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2019-07-30T12:56:00Z</dcterms:created>
  <dcterms:modified xsi:type="dcterms:W3CDTF">2019-08-02T10:09:00Z</dcterms:modified>
</cp:coreProperties>
</file>