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1A" w:rsidRDefault="0087701A" w:rsidP="0087701A">
      <w:pPr>
        <w:pStyle w:val="Default"/>
      </w:pPr>
    </w:p>
    <w:p w:rsidR="0087701A" w:rsidRDefault="0087701A" w:rsidP="0087701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РобоФермер</w:t>
      </w:r>
    </w:p>
    <w:p w:rsidR="002A1CAD" w:rsidRPr="002A1CAD" w:rsidRDefault="002A1CAD" w:rsidP="0087701A">
      <w:pPr>
        <w:pStyle w:val="Default"/>
        <w:jc w:val="center"/>
        <w:rPr>
          <w:sz w:val="32"/>
          <w:szCs w:val="48"/>
        </w:rPr>
      </w:pPr>
      <w:r w:rsidRPr="002A1CAD">
        <w:rPr>
          <w:b/>
          <w:bCs/>
          <w:sz w:val="32"/>
          <w:szCs w:val="48"/>
        </w:rPr>
        <w:t>(</w:t>
      </w:r>
      <w:r w:rsidR="006D0A17">
        <w:rPr>
          <w:b/>
          <w:bCs/>
          <w:sz w:val="32"/>
          <w:szCs w:val="48"/>
        </w:rPr>
        <w:t>7</w:t>
      </w:r>
      <w:r w:rsidRPr="002A1CAD">
        <w:rPr>
          <w:b/>
          <w:bCs/>
          <w:sz w:val="32"/>
          <w:szCs w:val="48"/>
        </w:rPr>
        <w:t>-</w:t>
      </w:r>
      <w:r w:rsidR="006D0A17">
        <w:rPr>
          <w:b/>
          <w:bCs/>
          <w:sz w:val="32"/>
          <w:szCs w:val="48"/>
        </w:rPr>
        <w:t>8</w:t>
      </w:r>
      <w:r w:rsidRPr="002A1CAD">
        <w:rPr>
          <w:b/>
          <w:bCs/>
          <w:sz w:val="32"/>
          <w:szCs w:val="48"/>
        </w:rPr>
        <w:t xml:space="preserve"> классы)</w:t>
      </w:r>
    </w:p>
    <w:p w:rsidR="001462C4" w:rsidRDefault="001462C4" w:rsidP="0087701A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87701A" w:rsidRDefault="0087701A" w:rsidP="0087701A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Условия состязания </w:t>
      </w:r>
    </w:p>
    <w:p w:rsidR="0087701A" w:rsidRDefault="0087701A" w:rsidP="0087701A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фермерские хозяйства автоматизируют некоторые процессы с использованием автоматов и роботов. Одним из таких процессов является кормление животных. </w:t>
      </w:r>
    </w:p>
    <w:p w:rsidR="0087701A" w:rsidRDefault="0087701A" w:rsidP="0087701A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отведенное время робот должен разложить «биологически активные добавки</w:t>
      </w:r>
      <w:r w:rsidRPr="0087701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БАД) (</w:t>
      </w:r>
      <w:r w:rsidR="001462C4">
        <w:rPr>
          <w:rFonts w:ascii="Times New Roman" w:hAnsi="Times New Roman" w:cs="Times New Roman"/>
          <w:sz w:val="26"/>
          <w:szCs w:val="26"/>
        </w:rPr>
        <w:t xml:space="preserve">цветные </w:t>
      </w:r>
      <w:r>
        <w:rPr>
          <w:rFonts w:ascii="Times New Roman" w:hAnsi="Times New Roman" w:cs="Times New Roman"/>
          <w:sz w:val="26"/>
          <w:szCs w:val="26"/>
        </w:rPr>
        <w:t>кубики</w:t>
      </w:r>
      <w:r w:rsidR="001462C4">
        <w:rPr>
          <w:rFonts w:ascii="Times New Roman" w:hAnsi="Times New Roman" w:cs="Times New Roman"/>
          <w:sz w:val="26"/>
          <w:szCs w:val="26"/>
        </w:rPr>
        <w:t xml:space="preserve">: </w:t>
      </w:r>
      <w:r w:rsidR="007A119B">
        <w:rPr>
          <w:rFonts w:ascii="Times New Roman" w:hAnsi="Times New Roman" w:cs="Times New Roman"/>
          <w:sz w:val="26"/>
          <w:szCs w:val="26"/>
        </w:rPr>
        <w:t>синий, зеленый, желтый, красный</w:t>
      </w:r>
      <w:r>
        <w:rPr>
          <w:rFonts w:ascii="Times New Roman" w:hAnsi="Times New Roman" w:cs="Times New Roman"/>
          <w:sz w:val="26"/>
          <w:szCs w:val="26"/>
        </w:rPr>
        <w:t>) из «</w:t>
      </w:r>
      <w:r w:rsidR="001462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ест хранения» в </w:t>
      </w:r>
      <w:r w:rsidR="001462C4">
        <w:rPr>
          <w:rFonts w:ascii="Times New Roman" w:hAnsi="Times New Roman" w:cs="Times New Roman"/>
          <w:sz w:val="26"/>
          <w:szCs w:val="26"/>
        </w:rPr>
        <w:t>«К</w:t>
      </w:r>
      <w:r>
        <w:rPr>
          <w:rFonts w:ascii="Times New Roman" w:hAnsi="Times New Roman" w:cs="Times New Roman"/>
          <w:sz w:val="26"/>
          <w:szCs w:val="26"/>
        </w:rPr>
        <w:t xml:space="preserve">ормушки», соблюдая распределенный порядок. </w:t>
      </w:r>
    </w:p>
    <w:p w:rsidR="001462C4" w:rsidRDefault="001462C4" w:rsidP="0087701A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87701A" w:rsidRDefault="0087701A" w:rsidP="0087701A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Игровое поле </w:t>
      </w:r>
    </w:p>
    <w:p w:rsidR="0087701A" w:rsidRDefault="0087701A" w:rsidP="001462C4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 игрового поля 2400х1400 мм. </w:t>
      </w:r>
    </w:p>
    <w:p w:rsidR="0087701A" w:rsidRDefault="0087701A" w:rsidP="001462C4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Поле – белое основание с черной вспомогательной линией шириной 18-20 мм. </w:t>
      </w:r>
    </w:p>
    <w:p w:rsidR="0087701A" w:rsidRDefault="0087701A" w:rsidP="001462C4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СТАРТ размером 250х250 мм, цвет – красный, граница черного цвета не является частью зоны. </w:t>
      </w:r>
    </w:p>
    <w:p w:rsidR="001462C4" w:rsidRDefault="001462C4" w:rsidP="001462C4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ФИНИШ размером 250х250 мм, цвет – зеленый, граница черного цвета не является частью зоны. </w:t>
      </w:r>
    </w:p>
    <w:p w:rsidR="0087701A" w:rsidRPr="001B723A" w:rsidRDefault="0087701A" w:rsidP="001462C4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«Мест</w:t>
      </w:r>
      <w:r w:rsidR="00EA75F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хранения» – </w:t>
      </w:r>
      <w:r w:rsidR="00EA75F3">
        <w:rPr>
          <w:rFonts w:ascii="Times New Roman" w:hAnsi="Times New Roman" w:cs="Times New Roman"/>
          <w:sz w:val="26"/>
          <w:szCs w:val="26"/>
        </w:rPr>
        <w:t xml:space="preserve">квадрат размером </w:t>
      </w:r>
      <w:r w:rsidR="00E167A6">
        <w:rPr>
          <w:rFonts w:ascii="Times New Roman" w:hAnsi="Times New Roman" w:cs="Times New Roman"/>
          <w:sz w:val="26"/>
          <w:szCs w:val="26"/>
        </w:rPr>
        <w:t>40</w:t>
      </w:r>
      <w:r w:rsidR="00EA75F3" w:rsidRPr="00E13FC1">
        <w:rPr>
          <w:rFonts w:ascii="Times New Roman" w:hAnsi="Times New Roman" w:cs="Times New Roman"/>
          <w:sz w:val="26"/>
          <w:szCs w:val="26"/>
        </w:rPr>
        <w:t>х</w:t>
      </w:r>
      <w:r w:rsidR="00E167A6">
        <w:rPr>
          <w:rFonts w:ascii="Times New Roman" w:hAnsi="Times New Roman" w:cs="Times New Roman"/>
          <w:sz w:val="26"/>
          <w:szCs w:val="26"/>
        </w:rPr>
        <w:t>40</w:t>
      </w:r>
      <w:r w:rsidR="00EA75F3">
        <w:rPr>
          <w:rFonts w:ascii="Times New Roman" w:hAnsi="Times New Roman" w:cs="Times New Roman"/>
          <w:sz w:val="26"/>
          <w:szCs w:val="26"/>
        </w:rPr>
        <w:t xml:space="preserve"> </w:t>
      </w:r>
      <w:r w:rsidR="00E167A6">
        <w:rPr>
          <w:rFonts w:ascii="Times New Roman" w:hAnsi="Times New Roman" w:cs="Times New Roman"/>
          <w:sz w:val="26"/>
          <w:szCs w:val="26"/>
        </w:rPr>
        <w:t xml:space="preserve">мм </w:t>
      </w:r>
      <w:r w:rsidR="00EA75F3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пересечени</w:t>
      </w:r>
      <w:r w:rsidR="00EA75F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черных линий, обозначенны</w:t>
      </w:r>
      <w:r w:rsidR="00EA75F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723A">
        <w:rPr>
          <w:rFonts w:ascii="Times New Roman" w:hAnsi="Times New Roman" w:cs="Times New Roman"/>
          <w:sz w:val="26"/>
          <w:szCs w:val="26"/>
        </w:rPr>
        <w:t>букв</w:t>
      </w:r>
      <w:r w:rsidR="00EA75F3" w:rsidRPr="001B723A">
        <w:rPr>
          <w:rFonts w:ascii="Times New Roman" w:hAnsi="Times New Roman" w:cs="Times New Roman"/>
          <w:sz w:val="26"/>
          <w:szCs w:val="26"/>
        </w:rPr>
        <w:t>ой (</w:t>
      </w:r>
      <w:r w:rsidRPr="001B723A">
        <w:rPr>
          <w:rFonts w:ascii="Times New Roman" w:hAnsi="Times New Roman" w:cs="Times New Roman"/>
          <w:sz w:val="26"/>
          <w:szCs w:val="26"/>
        </w:rPr>
        <w:t xml:space="preserve">а,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B723A">
        <w:rPr>
          <w:rFonts w:ascii="Times New Roman" w:hAnsi="Times New Roman" w:cs="Times New Roman"/>
          <w:sz w:val="26"/>
          <w:szCs w:val="26"/>
        </w:rPr>
        <w:t xml:space="preserve">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B723A">
        <w:rPr>
          <w:rFonts w:ascii="Times New Roman" w:hAnsi="Times New Roman" w:cs="Times New Roman"/>
          <w:sz w:val="26"/>
          <w:szCs w:val="26"/>
        </w:rPr>
        <w:t xml:space="preserve">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A75F3" w:rsidRPr="001B723A">
        <w:rPr>
          <w:rFonts w:ascii="Times New Roman" w:hAnsi="Times New Roman" w:cs="Times New Roman"/>
          <w:sz w:val="26"/>
          <w:szCs w:val="26"/>
        </w:rPr>
        <w:t>).</w:t>
      </w:r>
    </w:p>
    <w:p w:rsidR="001B723A" w:rsidRPr="001B723A" w:rsidRDefault="0087701A" w:rsidP="001B723A">
      <w:pPr>
        <w:pStyle w:val="a6"/>
        <w:numPr>
          <w:ilvl w:val="0"/>
          <w:numId w:val="6"/>
        </w:numPr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B723A">
        <w:rPr>
          <w:rFonts w:ascii="Times New Roman" w:hAnsi="Times New Roman" w:cs="Times New Roman"/>
          <w:sz w:val="26"/>
          <w:szCs w:val="26"/>
        </w:rPr>
        <w:t>Зона «Кормушка» – прямоугольник размером 200х100</w:t>
      </w:r>
      <w:r w:rsidR="00E167A6" w:rsidRPr="00E167A6">
        <w:rPr>
          <w:rFonts w:ascii="Times New Roman" w:hAnsi="Times New Roman" w:cs="Times New Roman"/>
          <w:sz w:val="26"/>
          <w:szCs w:val="26"/>
        </w:rPr>
        <w:t xml:space="preserve"> </w:t>
      </w:r>
      <w:r w:rsidR="00E167A6">
        <w:rPr>
          <w:rFonts w:ascii="Times New Roman" w:hAnsi="Times New Roman" w:cs="Times New Roman"/>
          <w:sz w:val="26"/>
          <w:szCs w:val="26"/>
        </w:rPr>
        <w:t>мм</w:t>
      </w:r>
      <w:r w:rsidRPr="001B723A">
        <w:rPr>
          <w:rFonts w:ascii="Times New Roman" w:hAnsi="Times New Roman" w:cs="Times New Roman"/>
          <w:sz w:val="26"/>
          <w:szCs w:val="26"/>
        </w:rPr>
        <w:t xml:space="preserve">, цвет – синий, граница черного цвета не является частью зоны. </w:t>
      </w:r>
    </w:p>
    <w:p w:rsidR="0087701A" w:rsidRPr="001B723A" w:rsidRDefault="001B723A" w:rsidP="00E13FC1">
      <w:pPr>
        <w:pStyle w:val="a6"/>
        <w:numPr>
          <w:ilvl w:val="0"/>
          <w:numId w:val="6"/>
        </w:numPr>
        <w:spacing w:before="240" w:after="34"/>
        <w:ind w:left="567" w:hanging="283"/>
        <w:rPr>
          <w:rFonts w:ascii="Times New Roman" w:hAnsi="Times New Roman" w:cs="Times New Roman"/>
          <w:sz w:val="26"/>
          <w:szCs w:val="26"/>
        </w:rPr>
      </w:pPr>
      <w:r w:rsidRPr="001B723A">
        <w:rPr>
          <w:rFonts w:ascii="Times New Roman" w:hAnsi="Times New Roman" w:cs="Times New Roman"/>
          <w:color w:val="000000"/>
          <w:sz w:val="26"/>
          <w:szCs w:val="26"/>
        </w:rPr>
        <w:t>Контейнеры с БАД – кубики</w:t>
      </w:r>
      <w:r w:rsidR="00E13FC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E13FC1" w:rsidRPr="001B723A">
        <w:rPr>
          <w:rFonts w:ascii="Times New Roman" w:hAnsi="Times New Roman" w:cs="Times New Roman"/>
          <w:color w:val="000000"/>
          <w:sz w:val="26"/>
          <w:szCs w:val="26"/>
        </w:rPr>
        <w:t>сторона 32±2 мм</w:t>
      </w:r>
      <w:r w:rsidR="00E13FC1">
        <w:rPr>
          <w:rFonts w:ascii="Times New Roman" w:hAnsi="Times New Roman" w:cs="Times New Roman"/>
          <w:color w:val="000000"/>
          <w:sz w:val="26"/>
          <w:szCs w:val="26"/>
        </w:rPr>
        <w:t xml:space="preserve">), составленные </w:t>
      </w:r>
      <w:r w:rsidRPr="001B723A">
        <w:rPr>
          <w:rFonts w:ascii="Times New Roman" w:hAnsi="Times New Roman" w:cs="Times New Roman"/>
          <w:color w:val="000000"/>
          <w:sz w:val="26"/>
          <w:szCs w:val="26"/>
        </w:rPr>
        <w:t>из деталей Lego (деталь 2х4, одного цвета, 6 штук). Цвет кубика может быть: желтый, синий, красный, зеленый. Размещаются в «Местах хранения».</w:t>
      </w:r>
    </w:p>
    <w:p w:rsidR="0087701A" w:rsidRDefault="0087701A" w:rsidP="001462C4">
      <w:pPr>
        <w:pStyle w:val="Default"/>
        <w:ind w:left="567"/>
        <w:rPr>
          <w:rFonts w:ascii="Times New Roman" w:hAnsi="Times New Roman" w:cs="Times New Roman"/>
          <w:sz w:val="26"/>
          <w:szCs w:val="26"/>
        </w:rPr>
      </w:pPr>
    </w:p>
    <w:p w:rsidR="003445FF" w:rsidRDefault="003C66B0" w:rsidP="0087701A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07804" cy="384872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53" cy="38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5A" w:rsidRPr="00E11D5A" w:rsidRDefault="00E11D5A" w:rsidP="00E11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62C4" w:rsidRDefault="001462C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11D5A" w:rsidRPr="00E11D5A" w:rsidRDefault="00E11D5A" w:rsidP="00E11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Робот </w:t>
      </w:r>
    </w:p>
    <w:p w:rsidR="00E11D5A" w:rsidRPr="00E11D5A" w:rsidRDefault="00E11D5A" w:rsidP="00E11D5A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1. Робот должен быть автономным. </w:t>
      </w:r>
    </w:p>
    <w:p w:rsidR="00E11D5A" w:rsidRPr="00E11D5A" w:rsidRDefault="00E11D5A" w:rsidP="00E11D5A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2. Размер робота на старте и финише не превышает 250х250х250 мм. </w:t>
      </w:r>
    </w:p>
    <w:p w:rsidR="00E11D5A" w:rsidRDefault="00E11D5A" w:rsidP="00E11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>3. В микрокомпьютер должна быть загружена только одна исполняемая программа под названием «</w:t>
      </w:r>
      <w:r w:rsidR="00E8027C">
        <w:rPr>
          <w:rFonts w:ascii="Times New Roman" w:hAnsi="Times New Roman" w:cs="Times New Roman"/>
          <w:color w:val="000000"/>
          <w:sz w:val="26"/>
          <w:szCs w:val="26"/>
          <w:lang w:val="en-US"/>
        </w:rPr>
        <w:t>Start</w:t>
      </w: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841E49" w:rsidRPr="001B723A" w:rsidRDefault="00841E49" w:rsidP="00E11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В конструкции робота допустимо использовать съемные вспомогательные элементы (к примеру -  канцелярские резинки), использование скотча, изоленты и иных клеящих веществ не допустимо.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Правила проведения состязаний </w:t>
      </w:r>
    </w:p>
    <w:p w:rsidR="00E8027C" w:rsidRPr="001462C4" w:rsidRDefault="00D457F5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Перед началом </w:t>
      </w:r>
      <w:r>
        <w:rPr>
          <w:rFonts w:ascii="Times New Roman" w:hAnsi="Times New Roman" w:cs="Times New Roman"/>
          <w:color w:val="000000"/>
          <w:sz w:val="26"/>
          <w:szCs w:val="26"/>
        </w:rPr>
        <w:t>соревнований</w:t>
      </w:r>
      <w:r w:rsidR="003C66B0">
        <w:rPr>
          <w:rFonts w:ascii="Times New Roman" w:hAnsi="Times New Roman" w:cs="Times New Roman"/>
          <w:color w:val="000000"/>
          <w:sz w:val="26"/>
          <w:szCs w:val="26"/>
        </w:rPr>
        <w:t xml:space="preserve">, до отладки, 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Главный судья </w:t>
      </w:r>
      <w:r>
        <w:rPr>
          <w:rFonts w:ascii="Times New Roman" w:hAnsi="Times New Roman" w:cs="Times New Roman"/>
          <w:color w:val="000000"/>
          <w:sz w:val="26"/>
          <w:szCs w:val="26"/>
        </w:rPr>
        <w:t>с помощью жеребьевки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определяет соответствие цветов кубиков и зон, в которые нужно перевезти кубики.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Перед началом попытки Главный судья </w:t>
      </w:r>
      <w:r w:rsidR="003C66B0">
        <w:rPr>
          <w:rFonts w:ascii="Times New Roman" w:hAnsi="Times New Roman" w:cs="Times New Roman"/>
          <w:color w:val="000000"/>
          <w:sz w:val="26"/>
          <w:szCs w:val="26"/>
        </w:rPr>
        <w:t>с помощью жеребьевки</w:t>
      </w:r>
      <w:r w:rsidR="003C66B0"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6B0">
        <w:rPr>
          <w:rFonts w:ascii="Times New Roman" w:hAnsi="Times New Roman" w:cs="Times New Roman"/>
          <w:color w:val="000000"/>
          <w:sz w:val="26"/>
          <w:szCs w:val="26"/>
        </w:rPr>
        <w:t xml:space="preserve">определяет расстановку цветных кубиков в </w:t>
      </w:r>
      <w:r w:rsidR="003C66B0" w:rsidRPr="001462C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C66B0" w:rsidRPr="001462C4">
        <w:rPr>
          <w:rFonts w:ascii="Times New Roman" w:hAnsi="Times New Roman" w:cs="Times New Roman"/>
          <w:sz w:val="26"/>
          <w:szCs w:val="26"/>
        </w:rPr>
        <w:t>Местах хранения</w:t>
      </w:r>
      <w:r w:rsidR="003C66B0" w:rsidRPr="001462C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. Робот в это время находится в «карантине», внесение изменений в робота и загрузка программ невозможна.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Движение робота начинается после команды судьи.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Максимальная продолжительность одной попытки составляет 120 секунд.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Робот стартует из зоны СТАРТ. До старта никакая часть робота не может выступать из зоны.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Робот должен считать штрих-код и переместиться к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5171B" w:rsidRPr="001462C4">
        <w:rPr>
          <w:rFonts w:ascii="Times New Roman" w:hAnsi="Times New Roman" w:cs="Times New Roman"/>
          <w:sz w:val="26"/>
          <w:szCs w:val="26"/>
        </w:rPr>
        <w:t>Места</w:t>
      </w:r>
      <w:r w:rsidR="00E13FC1">
        <w:rPr>
          <w:rFonts w:ascii="Times New Roman" w:hAnsi="Times New Roman" w:cs="Times New Roman"/>
          <w:sz w:val="26"/>
          <w:szCs w:val="26"/>
        </w:rPr>
        <w:t>м</w:t>
      </w:r>
      <w:r w:rsidR="0025171B" w:rsidRPr="001462C4"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, чтоб взять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контейнер с </w:t>
      </w:r>
      <w:r w:rsidR="0025171B" w:rsidRPr="001462C4">
        <w:rPr>
          <w:rFonts w:ascii="Times New Roman" w:hAnsi="Times New Roman" w:cs="Times New Roman"/>
          <w:sz w:val="26"/>
          <w:szCs w:val="26"/>
        </w:rPr>
        <w:t>БАД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(кубик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  <w:lang w:val="en-US"/>
        </w:rPr>
        <w:t>Lego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для раскладки в «Кормушки».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Разрешается </w:t>
      </w:r>
      <w:r w:rsidRPr="001462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единовременно перемещать 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по полю неограниченное количество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контейнеров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. При перемещении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контейнер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не должен касаться поверхности поля. </w:t>
      </w:r>
    </w:p>
    <w:p w:rsidR="003C66B0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3C66B0">
        <w:rPr>
          <w:rFonts w:ascii="Times New Roman" w:hAnsi="Times New Roman" w:cs="Times New Roman"/>
          <w:color w:val="000000"/>
          <w:sz w:val="26"/>
          <w:szCs w:val="26"/>
        </w:rPr>
        <w:t xml:space="preserve">Робот должен осуществлять раскладку </w:t>
      </w:r>
      <w:r w:rsidR="0025171B" w:rsidRPr="003C66B0">
        <w:rPr>
          <w:rFonts w:ascii="Times New Roman" w:hAnsi="Times New Roman" w:cs="Times New Roman"/>
          <w:color w:val="000000"/>
          <w:sz w:val="26"/>
          <w:szCs w:val="26"/>
        </w:rPr>
        <w:t>контейнер</w:t>
      </w:r>
      <w:r w:rsidRPr="003C66B0">
        <w:rPr>
          <w:rFonts w:ascii="Times New Roman" w:hAnsi="Times New Roman" w:cs="Times New Roman"/>
          <w:color w:val="000000"/>
          <w:sz w:val="26"/>
          <w:szCs w:val="26"/>
        </w:rPr>
        <w:t xml:space="preserve"> в «Кормушки», соблюдая </w:t>
      </w:r>
      <w:r w:rsidR="0025171B" w:rsidRPr="003C66B0">
        <w:rPr>
          <w:rFonts w:ascii="Times New Roman" w:hAnsi="Times New Roman" w:cs="Times New Roman"/>
          <w:color w:val="000000"/>
          <w:sz w:val="26"/>
          <w:szCs w:val="26"/>
        </w:rPr>
        <w:t>соответствие</w:t>
      </w:r>
      <w:r w:rsidRPr="003C66B0">
        <w:rPr>
          <w:rFonts w:ascii="Times New Roman" w:hAnsi="Times New Roman" w:cs="Times New Roman"/>
          <w:color w:val="000000"/>
          <w:sz w:val="26"/>
          <w:szCs w:val="26"/>
        </w:rPr>
        <w:t>, указанн</w:t>
      </w:r>
      <w:r w:rsidR="0025171B" w:rsidRPr="003C66B0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3C66B0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Pr="003C66B0">
        <w:rPr>
          <w:rFonts w:ascii="Times New Roman" w:hAnsi="Times New Roman" w:cs="Times New Roman"/>
          <w:color w:val="000000"/>
          <w:sz w:val="26"/>
          <w:szCs w:val="26"/>
        </w:rPr>
        <w:t>штрих-коде</w:t>
      </w:r>
      <w:proofErr w:type="gramEnd"/>
      <w:r w:rsidRPr="003C66B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8027C" w:rsidRPr="003C66B0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3C66B0">
        <w:rPr>
          <w:rFonts w:ascii="Times New Roman" w:hAnsi="Times New Roman" w:cs="Times New Roman"/>
          <w:color w:val="000000"/>
          <w:sz w:val="26"/>
          <w:szCs w:val="26"/>
        </w:rPr>
        <w:t xml:space="preserve">Движение робота по полю осуществляется произвольно, ездить по вспомогательным линиям чёрного цвета не обязательно.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После того, как робот разложил «корм», он должен финишировать в зоне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ФИНИШ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Время выполнения задания фиксируется только после пересечения ведущими колесами границы зоны </w:t>
      </w:r>
      <w:r w:rsidR="0025171B" w:rsidRPr="001462C4">
        <w:rPr>
          <w:rFonts w:ascii="Times New Roman" w:hAnsi="Times New Roman" w:cs="Times New Roman"/>
          <w:color w:val="000000"/>
          <w:sz w:val="26"/>
          <w:szCs w:val="26"/>
        </w:rPr>
        <w:t>ФИНИШ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Если во время попытки робот касается красной линии (колесами или элементы робота, касающиеся поверхности поля), то он завершает свою попытку с максимальным временем и баллами, заработанными до этого момента. </w:t>
      </w:r>
    </w:p>
    <w:p w:rsidR="00E8027C" w:rsidRPr="001462C4" w:rsidRDefault="00E8027C" w:rsidP="001462C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Досрочная остановка попытки участником – запрещена. При нарушении – робот завершает свою попытку с фиксированием времени в 120 секунд и максимальным возможным штрафным баллом.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Баллы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Существуют баллы за задания, которые в сумме дают итоговые баллы.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Баллы за задания </w:t>
      </w:r>
    </w:p>
    <w:p w:rsidR="00E8027C" w:rsidRPr="00E8027C" w:rsidRDefault="00E8027C" w:rsidP="00E8027C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взял из 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5171B">
        <w:rPr>
          <w:rFonts w:ascii="Times New Roman" w:hAnsi="Times New Roman" w:cs="Times New Roman"/>
          <w:sz w:val="26"/>
          <w:szCs w:val="26"/>
        </w:rPr>
        <w:t>Мест хранения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хотя бы один ко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–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8027C" w:rsidRPr="00E8027C" w:rsidRDefault="00E8027C" w:rsidP="00E8027C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</w:t>
      </w:r>
      <w:proofErr w:type="gramStart"/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разместил 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proofErr w:type="gramEnd"/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в «Кормушку» в правильном 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(за каждую отдельно) 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8027C" w:rsidRPr="00E8027C" w:rsidRDefault="00E8027C" w:rsidP="00E8027C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</w:t>
      </w:r>
      <w:proofErr w:type="gramStart"/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>разместил ко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proofErr w:type="gramEnd"/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в «Кормушку» в </w:t>
      </w:r>
      <w:r w:rsidR="00E167A6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правильном 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25171B"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(за каждую отдельно)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8027C" w:rsidRPr="00E8027C" w:rsidRDefault="00E8027C" w:rsidP="00E8027C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вернулся в зону 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ФИНИШ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, выполнив задание («</w:t>
      </w:r>
      <w:r w:rsidR="00E167A6"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контейнер с </w:t>
      </w:r>
      <w:r w:rsidR="00E167A6" w:rsidRPr="001462C4">
        <w:rPr>
          <w:rFonts w:ascii="Times New Roman" w:hAnsi="Times New Roman" w:cs="Times New Roman"/>
          <w:sz w:val="26"/>
          <w:szCs w:val="26"/>
        </w:rPr>
        <w:t>БАД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» во всех «Кормушках» в правильном количестве) –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50 баллов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Штрафные баллы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действия считаются нарушениями: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="0025171B"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оказался на поле или вне его 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 баллов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за каждый. </w:t>
      </w:r>
    </w:p>
    <w:p w:rsidR="00E8027C" w:rsidRPr="00E8027C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Подсчет итоговых баллов за задание </w:t>
      </w:r>
    </w:p>
    <w:p w:rsidR="00E8027C" w:rsidRPr="00E11D5A" w:rsidRDefault="00E8027C" w:rsidP="00E8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t>В зачет принимаются суммарные результаты попыток: сумма баллов и сумма времени.</w:t>
      </w:r>
    </w:p>
    <w:p w:rsidR="00841E49" w:rsidRDefault="00841E49" w:rsidP="00841E49">
      <w:pPr>
        <w:pStyle w:val="Default"/>
      </w:pPr>
    </w:p>
    <w:p w:rsidR="00841E49" w:rsidRDefault="00841E49" w:rsidP="00841E49">
      <w:pPr>
        <w:pStyle w:val="Default"/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РобоФермер</w:t>
      </w:r>
      <w:proofErr w:type="spellEnd"/>
    </w:p>
    <w:p w:rsidR="00841E49" w:rsidRPr="003D3A44" w:rsidRDefault="00841E49" w:rsidP="00841E49">
      <w:pPr>
        <w:pStyle w:val="Default"/>
        <w:jc w:val="center"/>
        <w:rPr>
          <w:sz w:val="32"/>
          <w:szCs w:val="48"/>
        </w:rPr>
      </w:pPr>
      <w:r>
        <w:rPr>
          <w:b/>
          <w:bCs/>
          <w:sz w:val="32"/>
          <w:szCs w:val="48"/>
        </w:rPr>
        <w:t>(</w:t>
      </w:r>
      <w:r w:rsidR="00B90459">
        <w:rPr>
          <w:b/>
          <w:bCs/>
          <w:sz w:val="32"/>
          <w:szCs w:val="48"/>
        </w:rPr>
        <w:t>9</w:t>
      </w:r>
      <w:bookmarkStart w:id="0" w:name="_GoBack"/>
      <w:bookmarkEnd w:id="0"/>
      <w:r>
        <w:rPr>
          <w:b/>
          <w:bCs/>
          <w:sz w:val="32"/>
          <w:szCs w:val="48"/>
        </w:rPr>
        <w:t>-11</w:t>
      </w:r>
      <w:r w:rsidRPr="002A1CAD">
        <w:rPr>
          <w:b/>
          <w:bCs/>
          <w:sz w:val="32"/>
          <w:szCs w:val="48"/>
        </w:rPr>
        <w:t xml:space="preserve"> классы)</w:t>
      </w:r>
    </w:p>
    <w:p w:rsidR="00841E49" w:rsidRDefault="00841E49" w:rsidP="00841E49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49" w:rsidRDefault="00841E49" w:rsidP="00841E49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Условия состязания </w:t>
      </w:r>
    </w:p>
    <w:p w:rsidR="00841E49" w:rsidRDefault="00841E49" w:rsidP="00841E49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фермерские хозяйства автоматизируют некоторые процессы с использованием автоматов и роботов. Одним из таких процессов является кормление животных. </w:t>
      </w:r>
    </w:p>
    <w:p w:rsidR="00841E49" w:rsidRDefault="00841E49" w:rsidP="00841E49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отведенное время робот должен разложить «биологически активные добавки</w:t>
      </w:r>
      <w:r w:rsidRPr="0087701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БАД) (цветные кубики: синий, зеленый, желтый, красный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«Мест хранения» в «Кормушки», соблюдая распределенный порядок. </w:t>
      </w:r>
    </w:p>
    <w:p w:rsidR="00841E49" w:rsidRDefault="00841E49" w:rsidP="00841E49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49" w:rsidRDefault="00841E49" w:rsidP="00841E49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Игровое поле </w:t>
      </w:r>
    </w:p>
    <w:p w:rsidR="00841E49" w:rsidRDefault="00841E49" w:rsidP="00841E49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 игрового поля 2400х1400 мм. </w:t>
      </w:r>
    </w:p>
    <w:p w:rsidR="00841E49" w:rsidRDefault="00841E49" w:rsidP="00841E49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Поле – белое основание с черной вспомогательной линией шириной 18-20 мм. </w:t>
      </w:r>
    </w:p>
    <w:p w:rsidR="00841E49" w:rsidRDefault="00841E49" w:rsidP="00841E49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СТАРТ размером 250х250 мм, цвет – красный, граница черного цвета не является частью зоны. </w:t>
      </w:r>
    </w:p>
    <w:p w:rsidR="00841E49" w:rsidRDefault="00841E49" w:rsidP="00841E49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ФИНИШ размером 250х250 мм, цвет – зеленый, граница черного цвета не является частью зоны. </w:t>
      </w:r>
    </w:p>
    <w:p w:rsidR="00841E49" w:rsidRPr="001B723A" w:rsidRDefault="00841E49" w:rsidP="00841E49">
      <w:pPr>
        <w:pStyle w:val="Default"/>
        <w:numPr>
          <w:ilvl w:val="0"/>
          <w:numId w:val="6"/>
        </w:numPr>
        <w:spacing w:after="34"/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«Место хранения» – квадрат размером 40</w:t>
      </w:r>
      <w:r w:rsidRPr="00E13FC1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40 мм на пересечении черных линий, обозначенный </w:t>
      </w:r>
      <w:r w:rsidRPr="001B723A">
        <w:rPr>
          <w:rFonts w:ascii="Times New Roman" w:hAnsi="Times New Roman" w:cs="Times New Roman"/>
          <w:sz w:val="26"/>
          <w:szCs w:val="26"/>
        </w:rPr>
        <w:t xml:space="preserve">буквой (а,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1B723A">
        <w:rPr>
          <w:rFonts w:ascii="Times New Roman" w:hAnsi="Times New Roman" w:cs="Times New Roman"/>
          <w:sz w:val="26"/>
          <w:szCs w:val="26"/>
        </w:rPr>
        <w:t xml:space="preserve">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B723A">
        <w:rPr>
          <w:rFonts w:ascii="Times New Roman" w:hAnsi="Times New Roman" w:cs="Times New Roman"/>
          <w:sz w:val="26"/>
          <w:szCs w:val="26"/>
        </w:rPr>
        <w:t xml:space="preserve">, </w:t>
      </w:r>
      <w:r w:rsidRPr="001B72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B723A">
        <w:rPr>
          <w:rFonts w:ascii="Times New Roman" w:hAnsi="Times New Roman" w:cs="Times New Roman"/>
          <w:sz w:val="26"/>
          <w:szCs w:val="26"/>
        </w:rPr>
        <w:t>).</w:t>
      </w:r>
    </w:p>
    <w:p w:rsidR="00841E49" w:rsidRPr="001B723A" w:rsidRDefault="00841E49" w:rsidP="00841E49">
      <w:pPr>
        <w:pStyle w:val="a6"/>
        <w:numPr>
          <w:ilvl w:val="0"/>
          <w:numId w:val="6"/>
        </w:numPr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B723A">
        <w:rPr>
          <w:rFonts w:ascii="Times New Roman" w:hAnsi="Times New Roman" w:cs="Times New Roman"/>
          <w:sz w:val="26"/>
          <w:szCs w:val="26"/>
        </w:rPr>
        <w:t>Зона «Кормушка» – прямоугольник размером 200х100</w:t>
      </w:r>
      <w:r w:rsidRPr="00E167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мм</w:t>
      </w:r>
      <w:r w:rsidRPr="001B723A">
        <w:rPr>
          <w:rFonts w:ascii="Times New Roman" w:hAnsi="Times New Roman" w:cs="Times New Roman"/>
          <w:sz w:val="26"/>
          <w:szCs w:val="26"/>
        </w:rPr>
        <w:t xml:space="preserve">, цвет – синий, граница черного цвета не является частью зоны. </w:t>
      </w:r>
    </w:p>
    <w:p w:rsidR="00841E49" w:rsidRPr="001B723A" w:rsidRDefault="00841E49" w:rsidP="00841E49">
      <w:pPr>
        <w:pStyle w:val="a6"/>
        <w:numPr>
          <w:ilvl w:val="0"/>
          <w:numId w:val="6"/>
        </w:numPr>
        <w:spacing w:before="240" w:after="34"/>
        <w:ind w:left="567" w:hanging="283"/>
        <w:rPr>
          <w:rFonts w:ascii="Times New Roman" w:hAnsi="Times New Roman" w:cs="Times New Roman"/>
          <w:sz w:val="26"/>
          <w:szCs w:val="26"/>
        </w:rPr>
      </w:pPr>
      <w:r w:rsidRPr="001B723A">
        <w:rPr>
          <w:rFonts w:ascii="Times New Roman" w:hAnsi="Times New Roman" w:cs="Times New Roman"/>
          <w:color w:val="000000"/>
          <w:sz w:val="26"/>
          <w:szCs w:val="26"/>
        </w:rPr>
        <w:t>Контейнеры с БАД – кубики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1B723A">
        <w:rPr>
          <w:rFonts w:ascii="Times New Roman" w:hAnsi="Times New Roman" w:cs="Times New Roman"/>
          <w:color w:val="000000"/>
          <w:sz w:val="26"/>
          <w:szCs w:val="26"/>
        </w:rPr>
        <w:t>сторона 32±2 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), составленные </w:t>
      </w:r>
      <w:r w:rsidRPr="001B723A">
        <w:rPr>
          <w:rFonts w:ascii="Times New Roman" w:hAnsi="Times New Roman" w:cs="Times New Roman"/>
          <w:color w:val="000000"/>
          <w:sz w:val="26"/>
          <w:szCs w:val="26"/>
        </w:rPr>
        <w:t xml:space="preserve">из деталей </w:t>
      </w:r>
      <w:proofErr w:type="spellStart"/>
      <w:r w:rsidRPr="001B723A">
        <w:rPr>
          <w:rFonts w:ascii="Times New Roman" w:hAnsi="Times New Roman" w:cs="Times New Roman"/>
          <w:color w:val="000000"/>
          <w:sz w:val="26"/>
          <w:szCs w:val="26"/>
        </w:rPr>
        <w:t>Lego</w:t>
      </w:r>
      <w:proofErr w:type="spellEnd"/>
      <w:r w:rsidRPr="001B723A">
        <w:rPr>
          <w:rFonts w:ascii="Times New Roman" w:hAnsi="Times New Roman" w:cs="Times New Roman"/>
          <w:color w:val="000000"/>
          <w:sz w:val="26"/>
          <w:szCs w:val="26"/>
        </w:rPr>
        <w:t xml:space="preserve"> (деталь 2х4, одного цвета, 6 штук). Цвет кубика может быть: желтый, синий, красный, зеленый. Размещаются в «Местах хранения».</w:t>
      </w:r>
    </w:p>
    <w:p w:rsidR="00841E49" w:rsidRDefault="00841E49" w:rsidP="00841E49">
      <w:pPr>
        <w:pStyle w:val="Default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Зона «Штрих-кода» – прямоугольник размером 210х150, цвет – белый.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размещения листа со штрих-кодом, формат листа А5 (см. схему и описание ниже).</w:t>
      </w:r>
    </w:p>
    <w:p w:rsidR="00841E49" w:rsidRDefault="00841E49" w:rsidP="00841E49">
      <w:pPr>
        <w:pStyle w:val="Default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1E49" w:rsidRDefault="00841E49" w:rsidP="00841E49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1D4F0AF" wp14:editId="01223C86">
            <wp:extent cx="6515100" cy="38598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" t="1127" r="923"/>
                    <a:stretch/>
                  </pic:blipFill>
                  <pic:spPr bwMode="auto">
                    <a:xfrm>
                      <a:off x="0" y="0"/>
                      <a:ext cx="6515426" cy="38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E49" w:rsidRPr="00E11D5A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1E49" w:rsidRDefault="00841E49" w:rsidP="00841E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41E49" w:rsidRPr="00E11D5A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Робот </w:t>
      </w:r>
    </w:p>
    <w:p w:rsidR="00841E49" w:rsidRPr="00E11D5A" w:rsidRDefault="00841E49" w:rsidP="00841E49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1. Робот должен быть автономным. </w:t>
      </w:r>
    </w:p>
    <w:p w:rsidR="00841E49" w:rsidRPr="00E11D5A" w:rsidRDefault="00841E49" w:rsidP="00841E49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2. Размер робота на старте и финише не превышает 250х250х250 мм. </w:t>
      </w:r>
    </w:p>
    <w:p w:rsidR="00841E49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11D5A">
        <w:rPr>
          <w:rFonts w:ascii="Times New Roman" w:hAnsi="Times New Roman" w:cs="Times New Roman"/>
          <w:color w:val="000000"/>
          <w:sz w:val="26"/>
          <w:szCs w:val="26"/>
        </w:rPr>
        <w:t>3. В микрокомпьютер должна быть загружена только одна исполняемая программа под названием «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Start</w:t>
      </w:r>
      <w:r w:rsidRPr="00E11D5A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1E1713" w:rsidRPr="001B723A" w:rsidRDefault="001E1713" w:rsidP="001E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В конструкции робота допустимо использовать съемные вспомогательные элементы (к примеру -  канцелярские резинки), использование скотча, изоленты и иных клеящих веществ не допустимо.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Правила проведения состязаний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Команда совершает по одной попытке в заезде.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Перед началом попытки Главный судья объявляет штрих-код, который будет использоваться в заезде. Робот в это время находится в «карантине», внесение изменений в робота и загрузка программ невозможна.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>В «</w:t>
      </w:r>
      <w:r w:rsidRPr="001462C4">
        <w:rPr>
          <w:rFonts w:ascii="Times New Roman" w:hAnsi="Times New Roman" w:cs="Times New Roman"/>
          <w:sz w:val="26"/>
          <w:szCs w:val="26"/>
        </w:rPr>
        <w:t>Местах хранения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» располагаются кубики, распределенные по жеребьевке.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Движение робота начинается после команды судьи.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Максимальная продолжительность одной попытки составляет 120 секунд.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Робот стартует из зоны СТАРТ. До старта никакая </w:t>
      </w:r>
      <w:proofErr w:type="gramStart"/>
      <w:r w:rsidRPr="001462C4">
        <w:rPr>
          <w:rFonts w:ascii="Times New Roman" w:hAnsi="Times New Roman" w:cs="Times New Roman"/>
          <w:color w:val="000000"/>
          <w:sz w:val="26"/>
          <w:szCs w:val="26"/>
        </w:rPr>
        <w:t>часть робота не может выступать</w:t>
      </w:r>
      <w:proofErr w:type="gramEnd"/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из зоны.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>Робот должен считать штрих-код и переместиться к «</w:t>
      </w:r>
      <w:r w:rsidRPr="001462C4">
        <w:rPr>
          <w:rFonts w:ascii="Times New Roman" w:hAnsi="Times New Roman" w:cs="Times New Roman"/>
          <w:sz w:val="26"/>
          <w:szCs w:val="26"/>
        </w:rPr>
        <w:t>Места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462C4"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», чтоб взять контейнер с </w:t>
      </w:r>
      <w:r w:rsidRPr="001462C4">
        <w:rPr>
          <w:rFonts w:ascii="Times New Roman" w:hAnsi="Times New Roman" w:cs="Times New Roman"/>
          <w:sz w:val="26"/>
          <w:szCs w:val="26"/>
        </w:rPr>
        <w:t>БАД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 (кубик </w:t>
      </w:r>
      <w:r w:rsidRPr="001462C4">
        <w:rPr>
          <w:rFonts w:ascii="Times New Roman" w:hAnsi="Times New Roman" w:cs="Times New Roman"/>
          <w:color w:val="000000"/>
          <w:sz w:val="26"/>
          <w:szCs w:val="26"/>
          <w:lang w:val="en-US"/>
        </w:rPr>
        <w:t>Lego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)  для раскладки в «Кормушки».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Разрешается </w:t>
      </w:r>
      <w:r w:rsidRPr="001462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единовременно перемещать 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по полю неограниченное количество контейнеров. При перемещении контейнер не должен касаться поверхности поля. </w:t>
      </w:r>
    </w:p>
    <w:p w:rsidR="00841E49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2475A3">
        <w:rPr>
          <w:rFonts w:ascii="Times New Roman" w:hAnsi="Times New Roman" w:cs="Times New Roman"/>
          <w:color w:val="000000"/>
          <w:sz w:val="26"/>
          <w:szCs w:val="26"/>
        </w:rPr>
        <w:t xml:space="preserve">Робот должен осуществлять раскладку контейнер в «Кормушки», соблюдая соответствие, указанное в </w:t>
      </w:r>
      <w:proofErr w:type="gramStart"/>
      <w:r w:rsidRPr="002475A3">
        <w:rPr>
          <w:rFonts w:ascii="Times New Roman" w:hAnsi="Times New Roman" w:cs="Times New Roman"/>
          <w:color w:val="000000"/>
          <w:sz w:val="26"/>
          <w:szCs w:val="26"/>
        </w:rPr>
        <w:t>штрих-коде</w:t>
      </w:r>
      <w:proofErr w:type="gramEnd"/>
      <w:r w:rsidRPr="002475A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41E49" w:rsidRPr="002475A3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2475A3">
        <w:rPr>
          <w:rFonts w:ascii="Times New Roman" w:hAnsi="Times New Roman" w:cs="Times New Roman"/>
          <w:color w:val="000000"/>
          <w:sz w:val="26"/>
          <w:szCs w:val="26"/>
        </w:rPr>
        <w:t xml:space="preserve">Движение робота по полю осуществляется произвольно, ездить по вспомогательным линиям чёрного цвета не обязательно.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После того, как робот разложил «корм», он должен финишировать в зоне ФИНИШ.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Время выполнения задания фиксируется только после пересечения ведущими колесами границы зоны ФИНИШ.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31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Если во время попытки робот касается красной линии (колесами или элементы робота, касающиеся поверхности поля), то он завершает свою попытку с максимальным временем и баллами, заработанными до этого момента. </w:t>
      </w:r>
    </w:p>
    <w:p w:rsidR="00841E49" w:rsidRPr="001462C4" w:rsidRDefault="00841E49" w:rsidP="00841E4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6"/>
          <w:szCs w:val="26"/>
        </w:rPr>
      </w:pP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Досрочная остановка попытки участником – запрещена. При нарушении – робот завершает свою попытку с фиксированием времени в 120 секунд и максимальным возможным штрафным баллом.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Баллы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Существуют баллы за задания, которые в сумме дают итоговые баллы.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Баллы за задания </w:t>
      </w:r>
    </w:p>
    <w:p w:rsidR="00841E49" w:rsidRPr="00E8027C" w:rsidRDefault="00841E49" w:rsidP="00841E49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робот взял из «</w:t>
      </w:r>
      <w:r>
        <w:rPr>
          <w:rFonts w:ascii="Times New Roman" w:hAnsi="Times New Roman" w:cs="Times New Roman"/>
          <w:sz w:val="26"/>
          <w:szCs w:val="26"/>
        </w:rPr>
        <w:t>Мест хранения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»  хотя бы один ко</w:t>
      </w:r>
      <w:r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–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1E49" w:rsidRPr="00E8027C" w:rsidRDefault="00841E49" w:rsidP="00841E49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</w:t>
      </w:r>
      <w:proofErr w:type="gramStart"/>
      <w:r w:rsidRPr="00E8027C">
        <w:rPr>
          <w:rFonts w:ascii="Times New Roman" w:hAnsi="Times New Roman" w:cs="Times New Roman"/>
          <w:color w:val="000000"/>
          <w:sz w:val="26"/>
          <w:szCs w:val="26"/>
        </w:rPr>
        <w:t>разместил ко</w:t>
      </w:r>
      <w:r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proofErr w:type="gramEnd"/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в «Кормушку» в правильном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(за каждую отдельно) 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1E49" w:rsidRPr="00E8027C" w:rsidRDefault="00841E49" w:rsidP="00841E49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</w:t>
      </w:r>
      <w:proofErr w:type="gramStart"/>
      <w:r w:rsidRPr="00E8027C">
        <w:rPr>
          <w:rFonts w:ascii="Times New Roman" w:hAnsi="Times New Roman" w:cs="Times New Roman"/>
          <w:color w:val="000000"/>
          <w:sz w:val="26"/>
          <w:szCs w:val="26"/>
        </w:rPr>
        <w:t>разместил ко</w:t>
      </w:r>
      <w:r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proofErr w:type="gramEnd"/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кубик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) в «Кормушку» в </w:t>
      </w:r>
      <w:r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правильном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(за каждую отдельно) 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 баллов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41E49" w:rsidRPr="00E8027C" w:rsidRDefault="00841E49" w:rsidP="00841E49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робот вернулся в зону </w:t>
      </w:r>
      <w:r>
        <w:rPr>
          <w:rFonts w:ascii="Times New Roman" w:hAnsi="Times New Roman" w:cs="Times New Roman"/>
          <w:color w:val="000000"/>
          <w:sz w:val="26"/>
          <w:szCs w:val="26"/>
        </w:rPr>
        <w:t>ФИНИШ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, выполнив задание («</w:t>
      </w:r>
      <w:r w:rsidRPr="001462C4">
        <w:rPr>
          <w:rFonts w:ascii="Times New Roman" w:hAnsi="Times New Roman" w:cs="Times New Roman"/>
          <w:color w:val="000000"/>
          <w:sz w:val="26"/>
          <w:szCs w:val="26"/>
        </w:rPr>
        <w:t xml:space="preserve">контейнер с </w:t>
      </w:r>
      <w:r w:rsidRPr="001462C4">
        <w:rPr>
          <w:rFonts w:ascii="Times New Roman" w:hAnsi="Times New Roman" w:cs="Times New Roman"/>
          <w:sz w:val="26"/>
          <w:szCs w:val="26"/>
        </w:rPr>
        <w:t>БАД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» во всех «Кормушках» в правильном количестве) –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50 баллов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Штрафные баллы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действия считаются нарушениями: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hAnsi="Times New Roman" w:cs="Times New Roman"/>
          <w:color w:val="000000"/>
          <w:sz w:val="26"/>
          <w:szCs w:val="26"/>
        </w:rPr>
        <w:t>нтейнер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 оказался на поле или вне его – по </w:t>
      </w: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 баллов </w:t>
      </w:r>
      <w:r w:rsidRPr="00E8027C">
        <w:rPr>
          <w:rFonts w:ascii="Times New Roman" w:hAnsi="Times New Roman" w:cs="Times New Roman"/>
          <w:color w:val="000000"/>
          <w:sz w:val="26"/>
          <w:szCs w:val="26"/>
        </w:rPr>
        <w:t xml:space="preserve">за каждый. </w:t>
      </w: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41E49" w:rsidRPr="00E8027C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Подсчет итоговых баллов за задание </w:t>
      </w:r>
    </w:p>
    <w:p w:rsidR="00841E49" w:rsidRPr="00E11D5A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027C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зачет принимаются суммарные результаты попыток: сумма баллов и сумма времени.</w:t>
      </w:r>
    </w:p>
    <w:p w:rsidR="00841E49" w:rsidRDefault="00841E49" w:rsidP="00841E49"/>
    <w:p w:rsidR="00841E49" w:rsidRPr="00F862C7" w:rsidRDefault="00841E49" w:rsidP="00841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862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Штрих-код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>, расположен сразу после зоны СТАРТ и представляет собой последовательность белых и черных полос шириной не менее 15 мм каждая. Штрих-код распечатан на листе формата А5. Начальная часть штрих-кода является калибровочной комбинацией: черная–бела</w:t>
      </w:r>
      <w:proofErr w:type="gramStart"/>
      <w:r w:rsidRPr="00F862C7">
        <w:rPr>
          <w:rFonts w:ascii="Times New Roman" w:hAnsi="Times New Roman" w:cs="Times New Roman"/>
          <w:color w:val="000000"/>
          <w:sz w:val="26"/>
          <w:szCs w:val="26"/>
        </w:rPr>
        <w:t>я–</w:t>
      </w:r>
      <w:proofErr w:type="gramEnd"/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 черная полосы. Далее расположены 8 полос, которые представляют собой ЧЕТЫРЕ ПАРЫ 2-х битных двоичных числа: черная полоса – 1, белая – 0. Чтение каждого 2-х битного двоичного числа начинается с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499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старшего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 разряда. </w:t>
      </w:r>
    </w:p>
    <w:p w:rsidR="00841E49" w:rsidRDefault="00841E49" w:rsidP="00841E4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862C7">
        <w:rPr>
          <w:rFonts w:ascii="Times New Roman" w:hAnsi="Times New Roman" w:cs="Times New Roman"/>
          <w:color w:val="000000"/>
          <w:sz w:val="26"/>
          <w:szCs w:val="26"/>
        </w:rPr>
        <w:t>Получен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ые ЧЕТЫРЕ пары десятичных чисел (N1; N2) используются для определения номера «Кормушки» и количества «корма». Номер «Кормушки» определяется по формуле: </w:t>
      </w:r>
      <w:r w:rsidRPr="00F862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N1+1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Цвет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 ко</w:t>
      </w:r>
      <w:r>
        <w:rPr>
          <w:rFonts w:ascii="Times New Roman" w:hAnsi="Times New Roman" w:cs="Times New Roman"/>
          <w:color w:val="000000"/>
          <w:sz w:val="26"/>
          <w:szCs w:val="26"/>
        </w:rPr>
        <w:t>нтейнера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определяется по формуле: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N2+2</w:t>
      </w:r>
      <w:r w:rsidRPr="00F862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86"/>
        <w:gridCol w:w="3549"/>
        <w:gridCol w:w="3549"/>
      </w:tblGrid>
      <w:tr w:rsidR="00841E49" w:rsidRPr="0049471D" w:rsidTr="00A0467F">
        <w:trPr>
          <w:trHeight w:val="857"/>
        </w:trPr>
        <w:tc>
          <w:tcPr>
            <w:tcW w:w="3635" w:type="dxa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1462C4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Пояснения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lang w:val="en-US"/>
              </w:rPr>
            </w:pPr>
            <w:r w:rsidRPr="001462C4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lang w:val="en-US"/>
              </w:rPr>
              <w:t>N1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1462C4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lang w:val="en-US"/>
              </w:rPr>
              <w:t>N2</w:t>
            </w:r>
          </w:p>
        </w:tc>
      </w:tr>
      <w:tr w:rsidR="00841E49" w:rsidRPr="001462C4" w:rsidTr="00A0467F">
        <w:tc>
          <w:tcPr>
            <w:tcW w:w="3635" w:type="dxa"/>
            <w:vMerge w:val="restart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примере закодированы числа 11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01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,что соответствует десятичным числам 3 и 1. Таким образом, в кормушку №4 нужно доставить контейнер с цветом №3 (зеленый)</w:t>
            </w: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 w:val="restart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примере закодированы числа 10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00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,что соответствует десятичным числам 2 и 0. Таким образом, в кормушку №2 нужно доставить контейнер с цветом №2 (синий)</w:t>
            </w:r>
          </w:p>
        </w:tc>
        <w:tc>
          <w:tcPr>
            <w:tcW w:w="3636" w:type="dxa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 w:val="restart"/>
            <w:vAlign w:val="center"/>
          </w:tcPr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Калибровочная</w:t>
            </w:r>
          </w:p>
          <w:p w:rsidR="00841E49" w:rsidRPr="001462C4" w:rsidRDefault="00841E49" w:rsidP="00A0467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комбинация</w:t>
            </w: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E49" w:rsidRPr="001462C4" w:rsidTr="00A0467F">
        <w:tc>
          <w:tcPr>
            <w:tcW w:w="3635" w:type="dxa"/>
            <w:vMerge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000000" w:themeFill="text1"/>
          </w:tcPr>
          <w:p w:rsidR="00841E49" w:rsidRPr="001462C4" w:rsidRDefault="00841E49" w:rsidP="00A046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E49" w:rsidRDefault="00841E49" w:rsidP="00841E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E49" w:rsidRDefault="00841E49" w:rsidP="00841E49"/>
    <w:p w:rsidR="00C06E8F" w:rsidRDefault="00C06E8F"/>
    <w:sectPr w:rsidR="00C06E8F" w:rsidSect="001462C4">
      <w:pgSz w:w="11908" w:h="17333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433"/>
    <w:multiLevelType w:val="hybridMultilevel"/>
    <w:tmpl w:val="548C1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D04D3"/>
    <w:multiLevelType w:val="hybridMultilevel"/>
    <w:tmpl w:val="72640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D2767"/>
    <w:multiLevelType w:val="hybridMultilevel"/>
    <w:tmpl w:val="C742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54A9"/>
    <w:multiLevelType w:val="hybridMultilevel"/>
    <w:tmpl w:val="2414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B253D"/>
    <w:multiLevelType w:val="hybridMultilevel"/>
    <w:tmpl w:val="F26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A1B58"/>
    <w:multiLevelType w:val="hybridMultilevel"/>
    <w:tmpl w:val="7812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A"/>
    <w:rsid w:val="00022154"/>
    <w:rsid w:val="001462C4"/>
    <w:rsid w:val="0017384A"/>
    <w:rsid w:val="001B723A"/>
    <w:rsid w:val="001E1713"/>
    <w:rsid w:val="00235C11"/>
    <w:rsid w:val="0025171B"/>
    <w:rsid w:val="002A1CAD"/>
    <w:rsid w:val="003445FF"/>
    <w:rsid w:val="003C66B0"/>
    <w:rsid w:val="0049471D"/>
    <w:rsid w:val="006B53E2"/>
    <w:rsid w:val="006D0A17"/>
    <w:rsid w:val="0070057D"/>
    <w:rsid w:val="007A119B"/>
    <w:rsid w:val="00841E49"/>
    <w:rsid w:val="0087701A"/>
    <w:rsid w:val="00A75CFC"/>
    <w:rsid w:val="00B86778"/>
    <w:rsid w:val="00B90459"/>
    <w:rsid w:val="00BE25DF"/>
    <w:rsid w:val="00BF4435"/>
    <w:rsid w:val="00C06E8F"/>
    <w:rsid w:val="00C26680"/>
    <w:rsid w:val="00D457F5"/>
    <w:rsid w:val="00D5306D"/>
    <w:rsid w:val="00E11D5A"/>
    <w:rsid w:val="00E13FC1"/>
    <w:rsid w:val="00E167A6"/>
    <w:rsid w:val="00E74996"/>
    <w:rsid w:val="00E8027C"/>
    <w:rsid w:val="00EA75F3"/>
    <w:rsid w:val="00F862C7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8A14-4615-493E-9963-AB00DEBD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2022-03-04T05:55:00Z</cp:lastPrinted>
  <dcterms:created xsi:type="dcterms:W3CDTF">2022-04-04T09:32:00Z</dcterms:created>
  <dcterms:modified xsi:type="dcterms:W3CDTF">2023-03-09T09:03:00Z</dcterms:modified>
</cp:coreProperties>
</file>